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8A2" w:rsidRDefault="003308A2">
      <w:pPr>
        <w:pStyle w:val="Standard"/>
        <w:pageBreakBefore/>
        <w:widowControl w:val="0"/>
        <w:ind w:right="-58" w:firstLine="709"/>
        <w:jc w:val="center"/>
        <w:rPr>
          <w:b/>
          <w:sz w:val="28"/>
          <w:szCs w:val="28"/>
          <w:u w:val="single"/>
        </w:rPr>
      </w:pPr>
    </w:p>
    <w:p w:rsidR="003308A2" w:rsidRPr="004715E8" w:rsidRDefault="003308A2">
      <w:pPr>
        <w:pStyle w:val="Standard"/>
        <w:widowControl w:val="0"/>
        <w:tabs>
          <w:tab w:val="left" w:pos="1005"/>
        </w:tabs>
        <w:spacing w:line="100" w:lineRule="atLeast"/>
        <w:jc w:val="center"/>
      </w:pPr>
      <w:r w:rsidRPr="004715E8">
        <w:rPr>
          <w:b/>
        </w:rPr>
        <w:t xml:space="preserve">ПРОТОКОЛ № </w:t>
      </w:r>
      <w:r w:rsidRPr="004715E8">
        <w:rPr>
          <w:b/>
          <w:lang w:val="ru-RU"/>
        </w:rPr>
        <w:t>4</w:t>
      </w:r>
    </w:p>
    <w:p w:rsidR="003308A2" w:rsidRPr="004715E8" w:rsidRDefault="003308A2">
      <w:pPr>
        <w:pStyle w:val="Standard"/>
        <w:widowControl w:val="0"/>
        <w:jc w:val="center"/>
        <w:rPr>
          <w:b/>
        </w:rPr>
      </w:pPr>
      <w:r w:rsidRPr="004715E8">
        <w:rPr>
          <w:b/>
        </w:rPr>
        <w:t>засідання постійної комісії з питань управління об’єктами спільної власності територіальних громад області та житлово-комунального господарства</w:t>
      </w:r>
    </w:p>
    <w:p w:rsidR="003308A2" w:rsidRPr="004715E8" w:rsidRDefault="003308A2">
      <w:pPr>
        <w:pStyle w:val="Standard"/>
        <w:widowControl w:val="0"/>
        <w:jc w:val="right"/>
        <w:rPr>
          <w:b/>
        </w:rPr>
      </w:pPr>
      <w:r w:rsidRPr="004715E8">
        <w:rPr>
          <w:b/>
          <w:lang w:val="ru-RU"/>
        </w:rPr>
        <w:t>24</w:t>
      </w:r>
      <w:r w:rsidRPr="004715E8">
        <w:rPr>
          <w:b/>
        </w:rPr>
        <w:t xml:space="preserve"> </w:t>
      </w:r>
      <w:r w:rsidRPr="004715E8">
        <w:rPr>
          <w:b/>
          <w:lang w:val="ru-RU"/>
        </w:rPr>
        <w:t>грудня</w:t>
      </w:r>
      <w:r w:rsidRPr="004715E8">
        <w:rPr>
          <w:b/>
        </w:rPr>
        <w:t xml:space="preserve"> 2015 року</w:t>
      </w:r>
    </w:p>
    <w:p w:rsidR="003308A2" w:rsidRPr="004715E8" w:rsidRDefault="003308A2">
      <w:pPr>
        <w:pStyle w:val="Standard"/>
        <w:rPr>
          <w:b/>
          <w:i/>
        </w:rPr>
      </w:pPr>
      <w:r w:rsidRPr="004715E8">
        <w:rPr>
          <w:b/>
          <w:i/>
        </w:rPr>
        <w:t xml:space="preserve">                                                                                                                </w:t>
      </w:r>
    </w:p>
    <w:p w:rsidR="003308A2" w:rsidRDefault="003308A2">
      <w:pPr>
        <w:pStyle w:val="Standard"/>
        <w:widowControl w:val="0"/>
        <w:jc w:val="center"/>
        <w:rPr>
          <w:b/>
        </w:rPr>
      </w:pPr>
      <w:r>
        <w:rPr>
          <w:b/>
        </w:rPr>
        <w:t>Присутні:</w:t>
      </w:r>
    </w:p>
    <w:tbl>
      <w:tblPr>
        <w:tblW w:w="9540" w:type="dxa"/>
        <w:tblInd w:w="-252" w:type="dxa"/>
        <w:tblLayout w:type="fixed"/>
        <w:tblLook w:val="0000"/>
      </w:tblPr>
      <w:tblGrid>
        <w:gridCol w:w="1080"/>
        <w:gridCol w:w="8460"/>
      </w:tblGrid>
      <w:tr w:rsidR="003308A2">
        <w:trPr>
          <w:trHeight w:val="275"/>
        </w:trPr>
        <w:tc>
          <w:tcPr>
            <w:tcW w:w="1080" w:type="dxa"/>
            <w:tcMar>
              <w:top w:w="0" w:type="dxa"/>
              <w:left w:w="108" w:type="dxa"/>
              <w:bottom w:w="0" w:type="dxa"/>
              <w:right w:w="108" w:type="dxa"/>
            </w:tcMar>
          </w:tcPr>
          <w:p w:rsidR="003308A2" w:rsidRDefault="003308A2">
            <w:pPr>
              <w:pStyle w:val="Standard"/>
              <w:widowControl w:val="0"/>
              <w:jc w:val="center"/>
            </w:pPr>
            <w:r>
              <w:t>1</w:t>
            </w:r>
          </w:p>
        </w:tc>
        <w:tc>
          <w:tcPr>
            <w:tcW w:w="8460" w:type="dxa"/>
            <w:tcMar>
              <w:top w:w="0" w:type="dxa"/>
              <w:left w:w="108" w:type="dxa"/>
              <w:bottom w:w="0" w:type="dxa"/>
              <w:right w:w="108" w:type="dxa"/>
            </w:tcMar>
          </w:tcPr>
          <w:p w:rsidR="003308A2" w:rsidRPr="00925245" w:rsidRDefault="003308A2">
            <w:pPr>
              <w:pStyle w:val="Standard"/>
              <w:widowControl w:val="0"/>
              <w:jc w:val="both"/>
              <w:rPr>
                <w:lang w:val="ru-RU"/>
              </w:rPr>
            </w:pPr>
            <w:r>
              <w:rPr>
                <w:lang w:val="ru-RU"/>
              </w:rPr>
              <w:t>Бойчук Р.В.</w:t>
            </w:r>
          </w:p>
        </w:tc>
      </w:tr>
      <w:tr w:rsidR="003308A2">
        <w:tc>
          <w:tcPr>
            <w:tcW w:w="1080" w:type="dxa"/>
            <w:tcMar>
              <w:top w:w="0" w:type="dxa"/>
              <w:left w:w="108" w:type="dxa"/>
              <w:bottom w:w="0" w:type="dxa"/>
              <w:right w:w="108" w:type="dxa"/>
            </w:tcMar>
          </w:tcPr>
          <w:p w:rsidR="003308A2" w:rsidRDefault="003308A2">
            <w:pPr>
              <w:pStyle w:val="Standard"/>
              <w:widowControl w:val="0"/>
              <w:jc w:val="center"/>
            </w:pPr>
            <w:r>
              <w:t>2</w:t>
            </w:r>
          </w:p>
        </w:tc>
        <w:tc>
          <w:tcPr>
            <w:tcW w:w="8460" w:type="dxa"/>
            <w:tcMar>
              <w:top w:w="0" w:type="dxa"/>
              <w:left w:w="108" w:type="dxa"/>
              <w:bottom w:w="0" w:type="dxa"/>
              <w:right w:w="108" w:type="dxa"/>
            </w:tcMar>
          </w:tcPr>
          <w:p w:rsidR="003308A2" w:rsidRDefault="003308A2">
            <w:pPr>
              <w:pStyle w:val="Standard"/>
              <w:widowControl w:val="0"/>
              <w:tabs>
                <w:tab w:val="left" w:pos="1005"/>
              </w:tabs>
              <w:jc w:val="both"/>
            </w:pPr>
            <w:r>
              <w:t>Дудка В. І.</w:t>
            </w:r>
          </w:p>
        </w:tc>
      </w:tr>
      <w:tr w:rsidR="003308A2">
        <w:tc>
          <w:tcPr>
            <w:tcW w:w="1080" w:type="dxa"/>
            <w:tcMar>
              <w:top w:w="0" w:type="dxa"/>
              <w:left w:w="108" w:type="dxa"/>
              <w:bottom w:w="0" w:type="dxa"/>
              <w:right w:w="108" w:type="dxa"/>
            </w:tcMar>
          </w:tcPr>
          <w:p w:rsidR="003308A2" w:rsidRDefault="003308A2">
            <w:pPr>
              <w:pStyle w:val="Standard"/>
              <w:widowControl w:val="0"/>
              <w:jc w:val="center"/>
            </w:pPr>
            <w:r>
              <w:t>3</w:t>
            </w:r>
          </w:p>
        </w:tc>
        <w:tc>
          <w:tcPr>
            <w:tcW w:w="8460" w:type="dxa"/>
            <w:tcMar>
              <w:top w:w="0" w:type="dxa"/>
              <w:left w:w="108" w:type="dxa"/>
              <w:bottom w:w="0" w:type="dxa"/>
              <w:right w:w="108" w:type="dxa"/>
            </w:tcMar>
          </w:tcPr>
          <w:p w:rsidR="003308A2" w:rsidRDefault="003308A2">
            <w:pPr>
              <w:pStyle w:val="Standard"/>
              <w:widowControl w:val="0"/>
              <w:tabs>
                <w:tab w:val="left" w:pos="1005"/>
              </w:tabs>
              <w:jc w:val="both"/>
            </w:pPr>
            <w:r>
              <w:t>Кузьменко Р.О.</w:t>
            </w:r>
          </w:p>
        </w:tc>
      </w:tr>
      <w:tr w:rsidR="003308A2">
        <w:tc>
          <w:tcPr>
            <w:tcW w:w="1080" w:type="dxa"/>
            <w:tcMar>
              <w:top w:w="0" w:type="dxa"/>
              <w:left w:w="108" w:type="dxa"/>
              <w:bottom w:w="0" w:type="dxa"/>
              <w:right w:w="108" w:type="dxa"/>
            </w:tcMar>
          </w:tcPr>
          <w:p w:rsidR="003308A2" w:rsidRDefault="003308A2">
            <w:pPr>
              <w:pStyle w:val="Standard"/>
              <w:widowControl w:val="0"/>
              <w:jc w:val="center"/>
            </w:pPr>
            <w:r>
              <w:t>4</w:t>
            </w:r>
          </w:p>
        </w:tc>
        <w:tc>
          <w:tcPr>
            <w:tcW w:w="8460" w:type="dxa"/>
            <w:tcMar>
              <w:top w:w="0" w:type="dxa"/>
              <w:left w:w="108" w:type="dxa"/>
              <w:bottom w:w="0" w:type="dxa"/>
              <w:right w:w="108" w:type="dxa"/>
            </w:tcMar>
          </w:tcPr>
          <w:p w:rsidR="003308A2" w:rsidRDefault="003308A2">
            <w:pPr>
              <w:pStyle w:val="Standard"/>
              <w:widowControl w:val="0"/>
              <w:tabs>
                <w:tab w:val="left" w:pos="1005"/>
              </w:tabs>
              <w:jc w:val="both"/>
            </w:pPr>
            <w:r>
              <w:t>Криль Я.М.</w:t>
            </w:r>
          </w:p>
        </w:tc>
      </w:tr>
      <w:tr w:rsidR="003308A2">
        <w:tc>
          <w:tcPr>
            <w:tcW w:w="1080" w:type="dxa"/>
            <w:tcMar>
              <w:top w:w="0" w:type="dxa"/>
              <w:left w:w="108" w:type="dxa"/>
              <w:bottom w:w="0" w:type="dxa"/>
              <w:right w:w="108" w:type="dxa"/>
            </w:tcMar>
          </w:tcPr>
          <w:p w:rsidR="003308A2" w:rsidRDefault="003308A2">
            <w:pPr>
              <w:pStyle w:val="Standard"/>
              <w:widowControl w:val="0"/>
              <w:jc w:val="center"/>
            </w:pPr>
            <w:r>
              <w:t>5</w:t>
            </w:r>
          </w:p>
        </w:tc>
        <w:tc>
          <w:tcPr>
            <w:tcW w:w="8460" w:type="dxa"/>
            <w:tcMar>
              <w:top w:w="0" w:type="dxa"/>
              <w:left w:w="108" w:type="dxa"/>
              <w:bottom w:w="0" w:type="dxa"/>
              <w:right w:w="108" w:type="dxa"/>
            </w:tcMar>
          </w:tcPr>
          <w:p w:rsidR="003308A2" w:rsidRDefault="003308A2">
            <w:pPr>
              <w:pStyle w:val="Standard"/>
              <w:widowControl w:val="0"/>
              <w:tabs>
                <w:tab w:val="left" w:pos="1005"/>
              </w:tabs>
              <w:jc w:val="both"/>
            </w:pPr>
            <w:r>
              <w:t>Чухрай Р.В.</w:t>
            </w:r>
          </w:p>
        </w:tc>
      </w:tr>
      <w:tr w:rsidR="003308A2">
        <w:tc>
          <w:tcPr>
            <w:tcW w:w="1080" w:type="dxa"/>
            <w:tcMar>
              <w:top w:w="0" w:type="dxa"/>
              <w:left w:w="108" w:type="dxa"/>
              <w:bottom w:w="0" w:type="dxa"/>
              <w:right w:w="108" w:type="dxa"/>
            </w:tcMar>
          </w:tcPr>
          <w:p w:rsidR="003308A2" w:rsidRDefault="003308A2">
            <w:pPr>
              <w:pStyle w:val="Standard"/>
              <w:widowControl w:val="0"/>
              <w:jc w:val="center"/>
            </w:pPr>
            <w:r>
              <w:t>6</w:t>
            </w:r>
          </w:p>
        </w:tc>
        <w:tc>
          <w:tcPr>
            <w:tcW w:w="8460" w:type="dxa"/>
            <w:tcMar>
              <w:top w:w="0" w:type="dxa"/>
              <w:left w:w="108" w:type="dxa"/>
              <w:bottom w:w="0" w:type="dxa"/>
              <w:right w:w="108" w:type="dxa"/>
            </w:tcMar>
          </w:tcPr>
          <w:p w:rsidR="003308A2" w:rsidRDefault="003308A2">
            <w:pPr>
              <w:pStyle w:val="Standard"/>
              <w:widowControl w:val="0"/>
              <w:tabs>
                <w:tab w:val="left" w:pos="1005"/>
              </w:tabs>
              <w:jc w:val="both"/>
            </w:pPr>
            <w:r>
              <w:t>Гатунок А.А.</w:t>
            </w:r>
          </w:p>
        </w:tc>
      </w:tr>
    </w:tbl>
    <w:p w:rsidR="003308A2" w:rsidRDefault="003308A2">
      <w:pPr>
        <w:pStyle w:val="Standard"/>
        <w:widowControl w:val="0"/>
        <w:jc w:val="both"/>
      </w:pPr>
      <w:r>
        <w:t xml:space="preserve">                              </w:t>
      </w:r>
      <w:r>
        <w:rPr>
          <w:b/>
        </w:rPr>
        <w:t>Відсутні :</w:t>
      </w:r>
      <w:r>
        <w:rPr>
          <w:noProof/>
          <w:webHidden/>
        </w:rPr>
        <w:tab/>
      </w:r>
    </w:p>
    <w:tbl>
      <w:tblPr>
        <w:tblW w:w="9562" w:type="dxa"/>
        <w:tblInd w:w="-262" w:type="dxa"/>
        <w:tblLayout w:type="fixed"/>
        <w:tblLook w:val="0000"/>
      </w:tblPr>
      <w:tblGrid>
        <w:gridCol w:w="1090"/>
        <w:gridCol w:w="4805"/>
        <w:gridCol w:w="3667"/>
      </w:tblGrid>
      <w:tr w:rsidR="003308A2" w:rsidTr="005254D7">
        <w:trPr>
          <w:trHeight w:val="88"/>
        </w:trPr>
        <w:tc>
          <w:tcPr>
            <w:tcW w:w="1090" w:type="dxa"/>
            <w:tcMar>
              <w:top w:w="0" w:type="dxa"/>
              <w:left w:w="108" w:type="dxa"/>
              <w:bottom w:w="0" w:type="dxa"/>
              <w:right w:w="108" w:type="dxa"/>
            </w:tcMar>
          </w:tcPr>
          <w:p w:rsidR="003308A2" w:rsidRDefault="003308A2">
            <w:pPr>
              <w:pStyle w:val="Standard"/>
              <w:widowControl w:val="0"/>
            </w:pPr>
            <w:r>
              <w:t xml:space="preserve">      1</w:t>
            </w:r>
          </w:p>
        </w:tc>
        <w:tc>
          <w:tcPr>
            <w:tcW w:w="4805" w:type="dxa"/>
            <w:tcMar>
              <w:top w:w="0" w:type="dxa"/>
              <w:left w:w="108" w:type="dxa"/>
              <w:bottom w:w="0" w:type="dxa"/>
              <w:right w:w="108" w:type="dxa"/>
            </w:tcMar>
          </w:tcPr>
          <w:p w:rsidR="003308A2" w:rsidRDefault="003308A2">
            <w:pPr>
              <w:pStyle w:val="Standard"/>
              <w:widowControl w:val="0"/>
              <w:tabs>
                <w:tab w:val="left" w:pos="1005"/>
              </w:tabs>
              <w:ind w:left="-665" w:firstLine="665"/>
              <w:jc w:val="both"/>
            </w:pPr>
            <w:r>
              <w:t>Абдурахманова С.П.</w:t>
            </w:r>
          </w:p>
        </w:tc>
        <w:tc>
          <w:tcPr>
            <w:tcW w:w="3667" w:type="dxa"/>
            <w:tcMar>
              <w:top w:w="0" w:type="dxa"/>
              <w:left w:w="108" w:type="dxa"/>
              <w:bottom w:w="0" w:type="dxa"/>
              <w:right w:w="108" w:type="dxa"/>
            </w:tcMar>
          </w:tcPr>
          <w:p w:rsidR="003308A2" w:rsidRDefault="003308A2">
            <w:pPr>
              <w:pStyle w:val="Standard"/>
              <w:widowControl w:val="0"/>
              <w:jc w:val="both"/>
            </w:pPr>
          </w:p>
        </w:tc>
      </w:tr>
      <w:tr w:rsidR="003308A2" w:rsidTr="005254D7">
        <w:trPr>
          <w:trHeight w:val="88"/>
        </w:trPr>
        <w:tc>
          <w:tcPr>
            <w:tcW w:w="1090" w:type="dxa"/>
            <w:tcMar>
              <w:top w:w="0" w:type="dxa"/>
              <w:left w:w="108" w:type="dxa"/>
              <w:bottom w:w="0" w:type="dxa"/>
              <w:right w:w="108" w:type="dxa"/>
            </w:tcMar>
          </w:tcPr>
          <w:p w:rsidR="003308A2" w:rsidRDefault="003308A2">
            <w:pPr>
              <w:pStyle w:val="Standard"/>
              <w:widowControl w:val="0"/>
              <w:ind w:right="-959"/>
            </w:pPr>
            <w:r>
              <w:t xml:space="preserve">      2       </w:t>
            </w:r>
          </w:p>
        </w:tc>
        <w:tc>
          <w:tcPr>
            <w:tcW w:w="4805" w:type="dxa"/>
            <w:tcMar>
              <w:top w:w="0" w:type="dxa"/>
              <w:left w:w="108" w:type="dxa"/>
              <w:bottom w:w="0" w:type="dxa"/>
              <w:right w:w="108" w:type="dxa"/>
            </w:tcMar>
          </w:tcPr>
          <w:p w:rsidR="003308A2" w:rsidRDefault="003308A2" w:rsidP="005254D7">
            <w:pPr>
              <w:pStyle w:val="Standard"/>
              <w:widowControl w:val="0"/>
              <w:tabs>
                <w:tab w:val="left" w:pos="1005"/>
              </w:tabs>
              <w:jc w:val="both"/>
            </w:pPr>
            <w:r>
              <w:t>Величко В.А.</w:t>
            </w:r>
          </w:p>
        </w:tc>
        <w:tc>
          <w:tcPr>
            <w:tcW w:w="3667" w:type="dxa"/>
            <w:tcMar>
              <w:top w:w="0" w:type="dxa"/>
              <w:left w:w="108" w:type="dxa"/>
              <w:bottom w:w="0" w:type="dxa"/>
              <w:right w:w="108" w:type="dxa"/>
            </w:tcMar>
          </w:tcPr>
          <w:p w:rsidR="003308A2" w:rsidRDefault="003308A2">
            <w:pPr>
              <w:pStyle w:val="Standard"/>
              <w:widowControl w:val="0"/>
              <w:jc w:val="both"/>
            </w:pPr>
          </w:p>
        </w:tc>
      </w:tr>
    </w:tbl>
    <w:p w:rsidR="003308A2" w:rsidRDefault="003308A2">
      <w:pPr>
        <w:pStyle w:val="Standard"/>
        <w:widowControl w:val="0"/>
        <w:jc w:val="both"/>
        <w:rPr>
          <w:i/>
          <w:iCs/>
        </w:rPr>
      </w:pPr>
      <w:r>
        <w:rPr>
          <w:i/>
          <w:iCs/>
        </w:rPr>
        <w:t>Всього - присутні 6 із 8 депутатів.</w:t>
      </w:r>
    </w:p>
    <w:p w:rsidR="003308A2" w:rsidRPr="00D46CB3" w:rsidRDefault="003308A2">
      <w:pPr>
        <w:pStyle w:val="Standard"/>
        <w:widowControl w:val="0"/>
        <w:tabs>
          <w:tab w:val="left" w:pos="1005"/>
        </w:tabs>
        <w:spacing w:line="100" w:lineRule="atLeast"/>
        <w:jc w:val="center"/>
        <w:rPr>
          <w:b/>
          <w:u w:val="single"/>
        </w:rPr>
      </w:pPr>
      <w:r w:rsidRPr="00D46CB3">
        <w:rPr>
          <w:b/>
          <w:u w:val="single"/>
        </w:rPr>
        <w:t>ПОРЯДОК ДЕННИЙ</w:t>
      </w:r>
    </w:p>
    <w:p w:rsidR="003308A2" w:rsidRPr="00D46CB3" w:rsidRDefault="003308A2" w:rsidP="00D46CB3">
      <w:pPr>
        <w:pStyle w:val="ListParagraph"/>
        <w:spacing w:after="0" w:line="240" w:lineRule="auto"/>
        <w:ind w:left="0" w:firstLine="708"/>
        <w:jc w:val="both"/>
        <w:rPr>
          <w:rFonts w:ascii="Times New Roman" w:hAnsi="Times New Roman"/>
          <w:sz w:val="24"/>
          <w:szCs w:val="24"/>
          <w:lang w:val="uk-UA"/>
        </w:rPr>
      </w:pPr>
      <w:r w:rsidRPr="00D46CB3">
        <w:rPr>
          <w:rFonts w:ascii="Times New Roman" w:hAnsi="Times New Roman"/>
          <w:sz w:val="24"/>
          <w:szCs w:val="24"/>
          <w:lang w:val="uk-UA"/>
        </w:rPr>
        <w:t>1. Вивчення проблемних питань КП «Облводоканал» та шляхів виведення підприє</w:t>
      </w:r>
      <w:r w:rsidRPr="00D46CB3">
        <w:rPr>
          <w:rFonts w:ascii="Times New Roman" w:hAnsi="Times New Roman"/>
          <w:sz w:val="24"/>
          <w:szCs w:val="24"/>
          <w:lang w:val="uk-UA"/>
        </w:rPr>
        <w:t>м</w:t>
      </w:r>
      <w:r w:rsidRPr="00D46CB3">
        <w:rPr>
          <w:rFonts w:ascii="Times New Roman" w:hAnsi="Times New Roman"/>
          <w:sz w:val="24"/>
          <w:szCs w:val="24"/>
          <w:lang w:val="uk-UA"/>
        </w:rPr>
        <w:t>ства з кризового фінансово-економічного становища. В тому числі:</w:t>
      </w:r>
    </w:p>
    <w:p w:rsidR="003308A2" w:rsidRPr="00D46CB3" w:rsidRDefault="003308A2" w:rsidP="00D46CB3">
      <w:pPr>
        <w:pStyle w:val="ListParagraph"/>
        <w:spacing w:after="0" w:line="240" w:lineRule="auto"/>
        <w:ind w:left="0" w:firstLine="708"/>
        <w:jc w:val="both"/>
        <w:rPr>
          <w:rFonts w:ascii="Times New Roman" w:hAnsi="Times New Roman"/>
          <w:sz w:val="24"/>
          <w:szCs w:val="24"/>
          <w:lang w:val="uk-UA"/>
        </w:rPr>
      </w:pPr>
      <w:r w:rsidRPr="00D46CB3">
        <w:rPr>
          <w:rFonts w:ascii="Times New Roman" w:hAnsi="Times New Roman"/>
          <w:sz w:val="24"/>
          <w:szCs w:val="24"/>
          <w:lang w:val="uk-UA"/>
        </w:rPr>
        <w:t>1.1. врегулювання боргових відносин КП “Облводоканал” з КП “Бердянськводок</w:t>
      </w:r>
      <w:r w:rsidRPr="00D46CB3">
        <w:rPr>
          <w:rFonts w:ascii="Times New Roman" w:hAnsi="Times New Roman"/>
          <w:sz w:val="24"/>
          <w:szCs w:val="24"/>
          <w:lang w:val="uk-UA"/>
        </w:rPr>
        <w:t>а</w:t>
      </w:r>
      <w:r w:rsidRPr="00D46CB3">
        <w:rPr>
          <w:rFonts w:ascii="Times New Roman" w:hAnsi="Times New Roman"/>
          <w:sz w:val="24"/>
          <w:szCs w:val="24"/>
          <w:lang w:val="uk-UA"/>
        </w:rPr>
        <w:t>нал” БМР;</w:t>
      </w:r>
    </w:p>
    <w:p w:rsidR="003308A2" w:rsidRPr="00D46CB3" w:rsidRDefault="003308A2" w:rsidP="00D46CB3">
      <w:pPr>
        <w:pStyle w:val="ListParagraph"/>
        <w:spacing w:after="0" w:line="240" w:lineRule="auto"/>
        <w:ind w:left="0" w:firstLine="708"/>
        <w:jc w:val="both"/>
        <w:rPr>
          <w:rFonts w:ascii="Times New Roman" w:hAnsi="Times New Roman"/>
          <w:sz w:val="24"/>
          <w:szCs w:val="24"/>
          <w:lang w:val="uk-UA"/>
        </w:rPr>
      </w:pPr>
      <w:r w:rsidRPr="00D46CB3">
        <w:rPr>
          <w:rFonts w:ascii="Times New Roman" w:hAnsi="Times New Roman"/>
          <w:sz w:val="24"/>
          <w:szCs w:val="24"/>
          <w:lang w:val="uk-UA"/>
        </w:rPr>
        <w:t>1.2. вирішення питання щодо забезпечення безперебійного постачання електроене</w:t>
      </w:r>
      <w:r w:rsidRPr="00D46CB3">
        <w:rPr>
          <w:rFonts w:ascii="Times New Roman" w:hAnsi="Times New Roman"/>
          <w:sz w:val="24"/>
          <w:szCs w:val="24"/>
          <w:lang w:val="uk-UA"/>
        </w:rPr>
        <w:t>р</w:t>
      </w:r>
      <w:r w:rsidRPr="00D46CB3">
        <w:rPr>
          <w:rFonts w:ascii="Times New Roman" w:hAnsi="Times New Roman"/>
          <w:sz w:val="24"/>
          <w:szCs w:val="24"/>
          <w:lang w:val="uk-UA"/>
        </w:rPr>
        <w:t>гією об'єктів водопостачання КП “Облводоканал” (Василівський, Степногірський, Розівс</w:t>
      </w:r>
      <w:r w:rsidRPr="00D46CB3">
        <w:rPr>
          <w:rFonts w:ascii="Times New Roman" w:hAnsi="Times New Roman"/>
          <w:sz w:val="24"/>
          <w:szCs w:val="24"/>
          <w:lang w:val="uk-UA"/>
        </w:rPr>
        <w:t>ь</w:t>
      </w:r>
      <w:r w:rsidRPr="00D46CB3">
        <w:rPr>
          <w:rFonts w:ascii="Times New Roman" w:hAnsi="Times New Roman"/>
          <w:sz w:val="24"/>
          <w:szCs w:val="24"/>
          <w:lang w:val="uk-UA"/>
        </w:rPr>
        <w:t>кий райони);</w:t>
      </w:r>
    </w:p>
    <w:p w:rsidR="003308A2" w:rsidRPr="00D46CB3" w:rsidRDefault="003308A2" w:rsidP="00D46CB3">
      <w:pPr>
        <w:pStyle w:val="ListParagraph"/>
        <w:spacing w:after="0" w:line="240" w:lineRule="auto"/>
        <w:ind w:left="0" w:firstLine="708"/>
        <w:jc w:val="both"/>
        <w:rPr>
          <w:rFonts w:ascii="Times New Roman" w:hAnsi="Times New Roman"/>
          <w:sz w:val="24"/>
          <w:szCs w:val="24"/>
          <w:lang w:val="uk-UA"/>
        </w:rPr>
      </w:pPr>
      <w:r w:rsidRPr="00D46CB3">
        <w:rPr>
          <w:rFonts w:ascii="Times New Roman" w:hAnsi="Times New Roman"/>
          <w:sz w:val="24"/>
          <w:szCs w:val="24"/>
          <w:lang w:val="uk-UA"/>
        </w:rPr>
        <w:t>1.3. визначення доцільності передачі із спільної власності територіальних громад о</w:t>
      </w:r>
      <w:r w:rsidRPr="00D46CB3">
        <w:rPr>
          <w:rFonts w:ascii="Times New Roman" w:hAnsi="Times New Roman"/>
          <w:sz w:val="24"/>
          <w:szCs w:val="24"/>
          <w:lang w:val="uk-UA"/>
        </w:rPr>
        <w:t>б</w:t>
      </w:r>
      <w:r w:rsidRPr="00D46CB3">
        <w:rPr>
          <w:rFonts w:ascii="Times New Roman" w:hAnsi="Times New Roman"/>
          <w:sz w:val="24"/>
          <w:szCs w:val="24"/>
          <w:lang w:val="uk-UA"/>
        </w:rPr>
        <w:t>ласті до спільної власності Вільнянського району майна, що обліковується на балансі КП “Облводоканал”;</w:t>
      </w:r>
    </w:p>
    <w:p w:rsidR="003308A2" w:rsidRPr="00D46CB3" w:rsidRDefault="003308A2" w:rsidP="00D46CB3">
      <w:pPr>
        <w:pStyle w:val="ListParagraph"/>
        <w:spacing w:after="0" w:line="240" w:lineRule="auto"/>
        <w:ind w:left="0" w:firstLine="708"/>
        <w:jc w:val="both"/>
        <w:rPr>
          <w:rFonts w:ascii="Times New Roman" w:hAnsi="Times New Roman"/>
          <w:sz w:val="24"/>
          <w:szCs w:val="24"/>
          <w:lang w:val="uk-UA"/>
        </w:rPr>
      </w:pPr>
      <w:r w:rsidRPr="00D46CB3">
        <w:rPr>
          <w:rFonts w:ascii="Times New Roman" w:hAnsi="Times New Roman"/>
          <w:sz w:val="24"/>
          <w:szCs w:val="24"/>
          <w:lang w:val="uk-UA"/>
        </w:rPr>
        <w:t>1.4. доцільність продовження або розірвання договорів оренди рухомого та нерух</w:t>
      </w:r>
      <w:r w:rsidRPr="00D46CB3">
        <w:rPr>
          <w:rFonts w:ascii="Times New Roman" w:hAnsi="Times New Roman"/>
          <w:sz w:val="24"/>
          <w:szCs w:val="24"/>
          <w:lang w:val="uk-UA"/>
        </w:rPr>
        <w:t>о</w:t>
      </w:r>
      <w:r w:rsidRPr="00D46CB3">
        <w:rPr>
          <w:rFonts w:ascii="Times New Roman" w:hAnsi="Times New Roman"/>
          <w:sz w:val="24"/>
          <w:szCs w:val="24"/>
          <w:lang w:val="uk-UA"/>
        </w:rPr>
        <w:t>мого майна між КП “Облводоканал”, Малобілозерською сільською радою та Якимівською районною радою;</w:t>
      </w:r>
    </w:p>
    <w:p w:rsidR="003308A2" w:rsidRPr="00D46CB3" w:rsidRDefault="003308A2" w:rsidP="00D46CB3">
      <w:pPr>
        <w:pStyle w:val="ListParagraph"/>
        <w:spacing w:after="0" w:line="240" w:lineRule="auto"/>
        <w:ind w:left="0" w:firstLine="708"/>
        <w:jc w:val="both"/>
        <w:rPr>
          <w:rFonts w:ascii="Times New Roman" w:hAnsi="Times New Roman"/>
          <w:sz w:val="24"/>
          <w:szCs w:val="24"/>
          <w:lang w:val="uk-UA"/>
        </w:rPr>
      </w:pPr>
      <w:r w:rsidRPr="00D46CB3">
        <w:rPr>
          <w:rFonts w:ascii="Times New Roman" w:hAnsi="Times New Roman"/>
          <w:sz w:val="24"/>
          <w:szCs w:val="24"/>
          <w:lang w:val="uk-UA"/>
        </w:rPr>
        <w:t>1.5. вирішення питання щодо водопостачання та водовідведення м. Дніпрорудного у зв'язку з закінченням строку дії договору оренди нерухомого майна комунальної власності територіальної громади м. Дніпрорудного з 27.11.2015;</w:t>
      </w:r>
    </w:p>
    <w:p w:rsidR="003308A2" w:rsidRPr="00D46CB3" w:rsidRDefault="003308A2" w:rsidP="00D46CB3">
      <w:pPr>
        <w:pStyle w:val="ListParagraph"/>
        <w:spacing w:after="0" w:line="240" w:lineRule="auto"/>
        <w:ind w:left="0" w:firstLine="708"/>
        <w:jc w:val="both"/>
        <w:rPr>
          <w:rFonts w:ascii="Times New Roman" w:hAnsi="Times New Roman"/>
          <w:sz w:val="24"/>
          <w:szCs w:val="24"/>
          <w:lang w:val="uk-UA"/>
        </w:rPr>
      </w:pPr>
      <w:r w:rsidRPr="00D46CB3">
        <w:rPr>
          <w:rFonts w:ascii="Times New Roman" w:hAnsi="Times New Roman"/>
          <w:sz w:val="24"/>
          <w:szCs w:val="24"/>
          <w:lang w:val="uk-UA"/>
        </w:rPr>
        <w:t>1.6. погашення заборгованості із заробітної плати працівникам КП “Облводоканал”.</w:t>
      </w:r>
    </w:p>
    <w:tbl>
      <w:tblPr>
        <w:tblW w:w="9648" w:type="dxa"/>
        <w:tblLayout w:type="fixed"/>
        <w:tblLook w:val="0000"/>
      </w:tblPr>
      <w:tblGrid>
        <w:gridCol w:w="1808"/>
        <w:gridCol w:w="2700"/>
        <w:gridCol w:w="700"/>
        <w:gridCol w:w="4440"/>
      </w:tblGrid>
      <w:tr w:rsidR="003308A2" w:rsidRPr="00D46CB3" w:rsidTr="00352D8E">
        <w:tc>
          <w:tcPr>
            <w:tcW w:w="1808" w:type="dxa"/>
          </w:tcPr>
          <w:p w:rsidR="003308A2" w:rsidRPr="00D46CB3" w:rsidRDefault="003308A2" w:rsidP="008C79AB">
            <w:pPr>
              <w:jc w:val="both"/>
              <w:rPr>
                <w:color w:val="000000"/>
                <w:kern w:val="1"/>
              </w:rPr>
            </w:pPr>
            <w:r w:rsidRPr="00D46CB3">
              <w:t>Доповідач:</w:t>
            </w:r>
          </w:p>
        </w:tc>
        <w:tc>
          <w:tcPr>
            <w:tcW w:w="2700" w:type="dxa"/>
          </w:tcPr>
          <w:p w:rsidR="003308A2" w:rsidRPr="00D46CB3" w:rsidRDefault="003308A2" w:rsidP="008C79AB">
            <w:pPr>
              <w:pStyle w:val="Standard"/>
              <w:autoSpaceDE w:val="0"/>
              <w:snapToGrid w:val="0"/>
              <w:rPr>
                <w:rFonts w:cs="Arial"/>
                <w:color w:val="000000"/>
              </w:rPr>
            </w:pPr>
            <w:r w:rsidRPr="00D46CB3">
              <w:rPr>
                <w:rFonts w:cs="Arial"/>
                <w:color w:val="000000"/>
              </w:rPr>
              <w:t xml:space="preserve">Калінкін </w:t>
            </w:r>
          </w:p>
          <w:p w:rsidR="003308A2" w:rsidRPr="00D46CB3" w:rsidRDefault="003308A2" w:rsidP="008C79AB">
            <w:pPr>
              <w:pStyle w:val="Standard"/>
              <w:autoSpaceDE w:val="0"/>
              <w:snapToGrid w:val="0"/>
              <w:rPr>
                <w:rFonts w:cs="Arial"/>
                <w:color w:val="000000"/>
              </w:rPr>
            </w:pPr>
            <w:r w:rsidRPr="00D46CB3">
              <w:rPr>
                <w:rFonts w:cs="Arial"/>
                <w:color w:val="000000"/>
              </w:rPr>
              <w:t>Володимир Михайлович</w:t>
            </w:r>
          </w:p>
          <w:p w:rsidR="003308A2" w:rsidRPr="00D46CB3" w:rsidRDefault="003308A2" w:rsidP="008C79AB">
            <w:pPr>
              <w:jc w:val="both"/>
            </w:pPr>
          </w:p>
        </w:tc>
        <w:tc>
          <w:tcPr>
            <w:tcW w:w="700" w:type="dxa"/>
          </w:tcPr>
          <w:p w:rsidR="003308A2" w:rsidRPr="00D46CB3" w:rsidRDefault="003308A2" w:rsidP="008C79AB">
            <w:pPr>
              <w:jc w:val="center"/>
              <w:rPr>
                <w:color w:val="000000"/>
                <w:kern w:val="1"/>
              </w:rPr>
            </w:pPr>
            <w:r w:rsidRPr="00D46CB3">
              <w:t>-</w:t>
            </w:r>
          </w:p>
        </w:tc>
        <w:tc>
          <w:tcPr>
            <w:tcW w:w="4440" w:type="dxa"/>
          </w:tcPr>
          <w:p w:rsidR="003308A2" w:rsidRPr="00D46CB3" w:rsidRDefault="003308A2" w:rsidP="008C79AB">
            <w:pPr>
              <w:jc w:val="both"/>
            </w:pPr>
            <w:r w:rsidRPr="00D46CB3">
              <w:rPr>
                <w:rFonts w:cs="Arial"/>
                <w:color w:val="000000"/>
              </w:rPr>
              <w:t xml:space="preserve">в.о. генерального директора комунального підприємства «Облводоканал» ЗОР </w:t>
            </w:r>
          </w:p>
        </w:tc>
      </w:tr>
    </w:tbl>
    <w:p w:rsidR="003308A2" w:rsidRPr="00D46CB3" w:rsidRDefault="003308A2" w:rsidP="00D46CB3">
      <w:pPr>
        <w:pStyle w:val="ListParagraph"/>
        <w:spacing w:after="0" w:line="240" w:lineRule="auto"/>
        <w:ind w:left="0" w:firstLine="708"/>
        <w:jc w:val="both"/>
        <w:rPr>
          <w:rFonts w:ascii="Times New Roman" w:hAnsi="Times New Roman"/>
          <w:sz w:val="24"/>
          <w:szCs w:val="24"/>
          <w:lang w:val="uk-UA"/>
        </w:rPr>
      </w:pPr>
      <w:r w:rsidRPr="00D46CB3">
        <w:rPr>
          <w:rFonts w:ascii="Times New Roman" w:hAnsi="Times New Roman"/>
          <w:sz w:val="24"/>
          <w:szCs w:val="24"/>
          <w:lang w:val="uk-UA"/>
        </w:rPr>
        <w:t>2. Розгляд питання щодо внесення змін до розпорядження голови обласної ради від 27.01.2014 №32-св «Про створення постійно діючої комісії з відбору суб’єктів оціночної д</w:t>
      </w:r>
      <w:r w:rsidRPr="00D46CB3">
        <w:rPr>
          <w:rFonts w:ascii="Times New Roman" w:hAnsi="Times New Roman"/>
          <w:sz w:val="24"/>
          <w:szCs w:val="24"/>
          <w:lang w:val="uk-UA"/>
        </w:rPr>
        <w:t>і</w:t>
      </w:r>
      <w:r w:rsidRPr="00D46CB3">
        <w:rPr>
          <w:rFonts w:ascii="Times New Roman" w:hAnsi="Times New Roman"/>
          <w:sz w:val="24"/>
          <w:szCs w:val="24"/>
          <w:lang w:val="uk-UA"/>
        </w:rPr>
        <w:t xml:space="preserve">яльності». </w:t>
      </w:r>
    </w:p>
    <w:tbl>
      <w:tblPr>
        <w:tblW w:w="9648" w:type="dxa"/>
        <w:tblLayout w:type="fixed"/>
        <w:tblLook w:val="0000"/>
      </w:tblPr>
      <w:tblGrid>
        <w:gridCol w:w="1808"/>
        <w:gridCol w:w="2700"/>
        <w:gridCol w:w="700"/>
        <w:gridCol w:w="4440"/>
      </w:tblGrid>
      <w:tr w:rsidR="003308A2" w:rsidRPr="00D46CB3" w:rsidTr="00352D8E">
        <w:tc>
          <w:tcPr>
            <w:tcW w:w="1808" w:type="dxa"/>
          </w:tcPr>
          <w:p w:rsidR="003308A2" w:rsidRPr="00D46CB3" w:rsidRDefault="003308A2" w:rsidP="008C79AB">
            <w:pPr>
              <w:jc w:val="both"/>
              <w:rPr>
                <w:color w:val="000000"/>
                <w:kern w:val="1"/>
              </w:rPr>
            </w:pPr>
            <w:r w:rsidRPr="00D46CB3">
              <w:t>Доповідач:</w:t>
            </w:r>
          </w:p>
        </w:tc>
        <w:tc>
          <w:tcPr>
            <w:tcW w:w="2700" w:type="dxa"/>
          </w:tcPr>
          <w:p w:rsidR="003308A2" w:rsidRPr="00D46CB3" w:rsidRDefault="003308A2" w:rsidP="008C79AB">
            <w:pPr>
              <w:jc w:val="both"/>
              <w:rPr>
                <w:color w:val="000000"/>
                <w:kern w:val="1"/>
              </w:rPr>
            </w:pPr>
            <w:r w:rsidRPr="00D46CB3">
              <w:rPr>
                <w:color w:val="000000"/>
                <w:kern w:val="1"/>
              </w:rPr>
              <w:t>Монько</w:t>
            </w:r>
          </w:p>
          <w:p w:rsidR="003308A2" w:rsidRPr="00D46CB3" w:rsidRDefault="003308A2" w:rsidP="008C79AB">
            <w:pPr>
              <w:jc w:val="both"/>
            </w:pPr>
            <w:r w:rsidRPr="00D46CB3">
              <w:rPr>
                <w:color w:val="000000"/>
                <w:kern w:val="1"/>
              </w:rPr>
              <w:t>Євген Миколайович</w:t>
            </w:r>
          </w:p>
        </w:tc>
        <w:tc>
          <w:tcPr>
            <w:tcW w:w="700" w:type="dxa"/>
          </w:tcPr>
          <w:p w:rsidR="003308A2" w:rsidRPr="00D46CB3" w:rsidRDefault="003308A2" w:rsidP="008C79AB">
            <w:pPr>
              <w:jc w:val="center"/>
              <w:rPr>
                <w:color w:val="000000"/>
                <w:kern w:val="1"/>
              </w:rPr>
            </w:pPr>
            <w:r w:rsidRPr="00D46CB3">
              <w:t>-</w:t>
            </w:r>
          </w:p>
        </w:tc>
        <w:tc>
          <w:tcPr>
            <w:tcW w:w="4440" w:type="dxa"/>
          </w:tcPr>
          <w:p w:rsidR="003308A2" w:rsidRPr="00D46CB3" w:rsidRDefault="003308A2" w:rsidP="008C79AB">
            <w:pPr>
              <w:jc w:val="both"/>
            </w:pPr>
            <w:r w:rsidRPr="00D46CB3">
              <w:rPr>
                <w:color w:val="000000"/>
                <w:kern w:val="1"/>
              </w:rPr>
              <w:t>начальник управління з питань спільної власності територіальних громад виконавчого апарату обласної ради</w:t>
            </w:r>
          </w:p>
        </w:tc>
      </w:tr>
    </w:tbl>
    <w:p w:rsidR="003308A2" w:rsidRPr="00D46CB3" w:rsidRDefault="003308A2" w:rsidP="00D46CB3">
      <w:pPr>
        <w:pStyle w:val="ListParagraph"/>
        <w:spacing w:after="0" w:line="240" w:lineRule="auto"/>
        <w:ind w:left="0" w:firstLine="708"/>
        <w:jc w:val="both"/>
        <w:rPr>
          <w:rFonts w:ascii="Times New Roman" w:hAnsi="Times New Roman"/>
          <w:sz w:val="24"/>
          <w:szCs w:val="24"/>
          <w:lang w:val="uk-UA"/>
        </w:rPr>
      </w:pPr>
      <w:r w:rsidRPr="00D46CB3">
        <w:rPr>
          <w:rFonts w:ascii="Times New Roman" w:hAnsi="Times New Roman"/>
          <w:sz w:val="24"/>
          <w:szCs w:val="24"/>
          <w:lang w:val="uk-UA"/>
        </w:rPr>
        <w:t>3. Розгляд питання щодо надання кандидатури депутата постійної комісії для вкл</w:t>
      </w:r>
      <w:r w:rsidRPr="00D46CB3">
        <w:rPr>
          <w:rFonts w:ascii="Times New Roman" w:hAnsi="Times New Roman"/>
          <w:sz w:val="24"/>
          <w:szCs w:val="24"/>
          <w:lang w:val="uk-UA"/>
        </w:rPr>
        <w:t>ю</w:t>
      </w:r>
      <w:r w:rsidRPr="00D46CB3">
        <w:rPr>
          <w:rFonts w:ascii="Times New Roman" w:hAnsi="Times New Roman"/>
          <w:sz w:val="24"/>
          <w:szCs w:val="24"/>
          <w:lang w:val="uk-UA"/>
        </w:rPr>
        <w:t>чення до складу конкурсної комісії по проведенню конкурсу на право укладання договору оренди нерухомого майна, яке знаходиться на балансі КУ «Запорізька обласна клінічна л</w:t>
      </w:r>
      <w:r w:rsidRPr="00D46CB3">
        <w:rPr>
          <w:rFonts w:ascii="Times New Roman" w:hAnsi="Times New Roman"/>
          <w:sz w:val="24"/>
          <w:szCs w:val="24"/>
          <w:lang w:val="uk-UA"/>
        </w:rPr>
        <w:t>і</w:t>
      </w:r>
      <w:r w:rsidRPr="00D46CB3">
        <w:rPr>
          <w:rFonts w:ascii="Times New Roman" w:hAnsi="Times New Roman"/>
          <w:sz w:val="24"/>
          <w:szCs w:val="24"/>
          <w:lang w:val="uk-UA"/>
        </w:rPr>
        <w:t>карня» ЗОР для розміщення торгівельного об’</w:t>
      </w:r>
      <w:r w:rsidRPr="00D46CB3">
        <w:rPr>
          <w:rFonts w:ascii="Times New Roman" w:hAnsi="Times New Roman"/>
          <w:sz w:val="24"/>
          <w:szCs w:val="24"/>
        </w:rPr>
        <w:t>єкта з продажу непродовольчих товарів</w:t>
      </w:r>
      <w:r w:rsidRPr="00D46CB3">
        <w:rPr>
          <w:rFonts w:ascii="Times New Roman" w:hAnsi="Times New Roman"/>
          <w:sz w:val="24"/>
          <w:szCs w:val="24"/>
          <w:lang w:val="uk-UA"/>
        </w:rPr>
        <w:t>, те</w:t>
      </w:r>
      <w:r w:rsidRPr="00D46CB3">
        <w:rPr>
          <w:rFonts w:ascii="Times New Roman" w:hAnsi="Times New Roman"/>
          <w:sz w:val="24"/>
          <w:szCs w:val="24"/>
          <w:lang w:val="uk-UA"/>
        </w:rPr>
        <w:t>р</w:t>
      </w:r>
      <w:r w:rsidRPr="00D46CB3">
        <w:rPr>
          <w:rFonts w:ascii="Times New Roman" w:hAnsi="Times New Roman"/>
          <w:sz w:val="24"/>
          <w:szCs w:val="24"/>
          <w:lang w:val="uk-UA"/>
        </w:rPr>
        <w:t xml:space="preserve">міном на 2 роки 364 дні. </w:t>
      </w:r>
    </w:p>
    <w:tbl>
      <w:tblPr>
        <w:tblW w:w="9648" w:type="dxa"/>
        <w:tblLayout w:type="fixed"/>
        <w:tblLook w:val="0000"/>
      </w:tblPr>
      <w:tblGrid>
        <w:gridCol w:w="1808"/>
        <w:gridCol w:w="2700"/>
        <w:gridCol w:w="700"/>
        <w:gridCol w:w="4440"/>
      </w:tblGrid>
      <w:tr w:rsidR="003308A2" w:rsidRPr="00D46CB3" w:rsidTr="00352D8E">
        <w:tc>
          <w:tcPr>
            <w:tcW w:w="1808" w:type="dxa"/>
          </w:tcPr>
          <w:p w:rsidR="003308A2" w:rsidRPr="00D46CB3" w:rsidRDefault="003308A2" w:rsidP="008C79AB">
            <w:pPr>
              <w:jc w:val="both"/>
              <w:rPr>
                <w:color w:val="000000"/>
                <w:kern w:val="1"/>
              </w:rPr>
            </w:pPr>
            <w:r w:rsidRPr="00D46CB3">
              <w:t>Доповідач:</w:t>
            </w:r>
          </w:p>
        </w:tc>
        <w:tc>
          <w:tcPr>
            <w:tcW w:w="2700" w:type="dxa"/>
          </w:tcPr>
          <w:p w:rsidR="003308A2" w:rsidRPr="00D46CB3" w:rsidRDefault="003308A2" w:rsidP="008C79AB">
            <w:pPr>
              <w:jc w:val="both"/>
              <w:rPr>
                <w:color w:val="000000"/>
                <w:kern w:val="1"/>
              </w:rPr>
            </w:pPr>
            <w:r w:rsidRPr="00D46CB3">
              <w:rPr>
                <w:color w:val="000000"/>
                <w:kern w:val="1"/>
              </w:rPr>
              <w:t>Монько</w:t>
            </w:r>
          </w:p>
          <w:p w:rsidR="003308A2" w:rsidRPr="00D46CB3" w:rsidRDefault="003308A2" w:rsidP="008C79AB">
            <w:pPr>
              <w:jc w:val="both"/>
            </w:pPr>
            <w:r w:rsidRPr="00D46CB3">
              <w:rPr>
                <w:color w:val="000000"/>
                <w:kern w:val="1"/>
              </w:rPr>
              <w:t>Євген Миколайович</w:t>
            </w:r>
          </w:p>
        </w:tc>
        <w:tc>
          <w:tcPr>
            <w:tcW w:w="700" w:type="dxa"/>
          </w:tcPr>
          <w:p w:rsidR="003308A2" w:rsidRPr="00D46CB3" w:rsidRDefault="003308A2" w:rsidP="008C79AB">
            <w:pPr>
              <w:jc w:val="center"/>
              <w:rPr>
                <w:color w:val="000000"/>
                <w:kern w:val="1"/>
              </w:rPr>
            </w:pPr>
            <w:r w:rsidRPr="00D46CB3">
              <w:t>-</w:t>
            </w:r>
          </w:p>
        </w:tc>
        <w:tc>
          <w:tcPr>
            <w:tcW w:w="4440" w:type="dxa"/>
          </w:tcPr>
          <w:p w:rsidR="003308A2" w:rsidRPr="00D46CB3" w:rsidRDefault="003308A2" w:rsidP="008C79AB">
            <w:pPr>
              <w:jc w:val="both"/>
            </w:pPr>
            <w:r w:rsidRPr="00D46CB3">
              <w:rPr>
                <w:color w:val="000000"/>
                <w:kern w:val="1"/>
              </w:rPr>
              <w:t>начальник управління з питань спільної власності територіальних громад виконавчого апарату обласної ради</w:t>
            </w:r>
          </w:p>
        </w:tc>
      </w:tr>
    </w:tbl>
    <w:p w:rsidR="003308A2" w:rsidRPr="00D46CB3" w:rsidRDefault="003308A2" w:rsidP="00D46CB3">
      <w:pPr>
        <w:pStyle w:val="ListParagraph"/>
        <w:spacing w:after="0" w:line="240" w:lineRule="auto"/>
        <w:ind w:left="0" w:firstLine="708"/>
        <w:jc w:val="both"/>
        <w:rPr>
          <w:rFonts w:ascii="Times New Roman" w:hAnsi="Times New Roman"/>
          <w:sz w:val="24"/>
          <w:szCs w:val="24"/>
          <w:lang w:val="uk-UA"/>
        </w:rPr>
      </w:pPr>
      <w:r w:rsidRPr="00D46CB3">
        <w:rPr>
          <w:rFonts w:ascii="Times New Roman" w:hAnsi="Times New Roman"/>
          <w:sz w:val="24"/>
          <w:szCs w:val="24"/>
          <w:lang w:val="uk-UA"/>
        </w:rPr>
        <w:t>4. Розгляд питання щодо здійснення перевірок комунальних установ та закладів сп</w:t>
      </w:r>
      <w:r w:rsidRPr="00D46CB3">
        <w:rPr>
          <w:rFonts w:ascii="Times New Roman" w:hAnsi="Times New Roman"/>
          <w:sz w:val="24"/>
          <w:szCs w:val="24"/>
          <w:lang w:val="uk-UA"/>
        </w:rPr>
        <w:t>і</w:t>
      </w:r>
      <w:r w:rsidRPr="00D46CB3">
        <w:rPr>
          <w:rFonts w:ascii="Times New Roman" w:hAnsi="Times New Roman"/>
          <w:sz w:val="24"/>
          <w:szCs w:val="24"/>
          <w:lang w:val="uk-UA"/>
        </w:rPr>
        <w:t>льної власності територіальних громад сіл, селищ, міст Запорізької області з питань орен</w:t>
      </w:r>
      <w:r w:rsidRPr="00D46CB3">
        <w:rPr>
          <w:rFonts w:ascii="Times New Roman" w:hAnsi="Times New Roman"/>
          <w:sz w:val="24"/>
          <w:szCs w:val="24"/>
          <w:lang w:val="uk-UA"/>
        </w:rPr>
        <w:t>д</w:t>
      </w:r>
      <w:r w:rsidRPr="00D46CB3">
        <w:rPr>
          <w:rFonts w:ascii="Times New Roman" w:hAnsi="Times New Roman"/>
          <w:sz w:val="24"/>
          <w:szCs w:val="24"/>
          <w:lang w:val="uk-UA"/>
        </w:rPr>
        <w:t xml:space="preserve">них відносин у першому кварталі 2016 року. </w:t>
      </w:r>
    </w:p>
    <w:tbl>
      <w:tblPr>
        <w:tblW w:w="9648" w:type="dxa"/>
        <w:tblLayout w:type="fixed"/>
        <w:tblLook w:val="0000"/>
      </w:tblPr>
      <w:tblGrid>
        <w:gridCol w:w="1808"/>
        <w:gridCol w:w="2700"/>
        <w:gridCol w:w="700"/>
        <w:gridCol w:w="4440"/>
      </w:tblGrid>
      <w:tr w:rsidR="003308A2" w:rsidRPr="00D46CB3" w:rsidTr="00352D8E">
        <w:tc>
          <w:tcPr>
            <w:tcW w:w="1808" w:type="dxa"/>
          </w:tcPr>
          <w:p w:rsidR="003308A2" w:rsidRPr="00D46CB3" w:rsidRDefault="003308A2" w:rsidP="008C79AB">
            <w:pPr>
              <w:jc w:val="both"/>
              <w:rPr>
                <w:color w:val="000000"/>
                <w:kern w:val="1"/>
              </w:rPr>
            </w:pPr>
            <w:r w:rsidRPr="00D46CB3">
              <w:t>Доповідач:</w:t>
            </w:r>
          </w:p>
        </w:tc>
        <w:tc>
          <w:tcPr>
            <w:tcW w:w="2700" w:type="dxa"/>
          </w:tcPr>
          <w:p w:rsidR="003308A2" w:rsidRPr="00D46CB3" w:rsidRDefault="003308A2" w:rsidP="008C79AB">
            <w:pPr>
              <w:jc w:val="both"/>
              <w:rPr>
                <w:color w:val="000000"/>
                <w:kern w:val="1"/>
              </w:rPr>
            </w:pPr>
            <w:r w:rsidRPr="00D46CB3">
              <w:rPr>
                <w:color w:val="000000"/>
                <w:kern w:val="1"/>
              </w:rPr>
              <w:t>Монько</w:t>
            </w:r>
          </w:p>
          <w:p w:rsidR="003308A2" w:rsidRPr="00D46CB3" w:rsidRDefault="003308A2" w:rsidP="008C79AB">
            <w:pPr>
              <w:jc w:val="both"/>
            </w:pPr>
            <w:r w:rsidRPr="00D46CB3">
              <w:rPr>
                <w:color w:val="000000"/>
                <w:kern w:val="1"/>
              </w:rPr>
              <w:t>Євген Миколайович</w:t>
            </w:r>
          </w:p>
        </w:tc>
        <w:tc>
          <w:tcPr>
            <w:tcW w:w="700" w:type="dxa"/>
          </w:tcPr>
          <w:p w:rsidR="003308A2" w:rsidRPr="00D46CB3" w:rsidRDefault="003308A2" w:rsidP="008C79AB">
            <w:pPr>
              <w:jc w:val="center"/>
              <w:rPr>
                <w:color w:val="000000"/>
                <w:kern w:val="1"/>
              </w:rPr>
            </w:pPr>
            <w:r w:rsidRPr="00D46CB3">
              <w:t>-</w:t>
            </w:r>
          </w:p>
        </w:tc>
        <w:tc>
          <w:tcPr>
            <w:tcW w:w="4440" w:type="dxa"/>
          </w:tcPr>
          <w:p w:rsidR="003308A2" w:rsidRPr="00D46CB3" w:rsidRDefault="003308A2" w:rsidP="008C79AB">
            <w:pPr>
              <w:jc w:val="both"/>
            </w:pPr>
            <w:r w:rsidRPr="00D46CB3">
              <w:rPr>
                <w:color w:val="000000"/>
                <w:kern w:val="1"/>
              </w:rPr>
              <w:t>начальник управління з питань спільної власності територіальних громад виконавчого апарату обласної ради</w:t>
            </w:r>
          </w:p>
        </w:tc>
      </w:tr>
    </w:tbl>
    <w:p w:rsidR="003308A2" w:rsidRPr="00D46CB3" w:rsidRDefault="003308A2" w:rsidP="00D46CB3">
      <w:pPr>
        <w:pStyle w:val="ListParagraph"/>
        <w:spacing w:after="0" w:line="240" w:lineRule="auto"/>
        <w:ind w:left="0" w:firstLine="708"/>
        <w:jc w:val="both"/>
        <w:rPr>
          <w:rFonts w:ascii="Times New Roman" w:hAnsi="Times New Roman"/>
          <w:b/>
          <w:sz w:val="24"/>
          <w:szCs w:val="24"/>
          <w:lang w:val="uk-UA"/>
        </w:rPr>
      </w:pPr>
      <w:r w:rsidRPr="00D46CB3">
        <w:rPr>
          <w:rFonts w:ascii="Times New Roman" w:hAnsi="Times New Roman"/>
          <w:b/>
          <w:sz w:val="24"/>
          <w:szCs w:val="24"/>
          <w:lang w:val="uk-UA"/>
        </w:rPr>
        <w:t>5. Погодження проектів розпоряджень голови обласної ради.</w:t>
      </w:r>
    </w:p>
    <w:tbl>
      <w:tblPr>
        <w:tblW w:w="9648" w:type="dxa"/>
        <w:tblLayout w:type="fixed"/>
        <w:tblLook w:val="0000"/>
      </w:tblPr>
      <w:tblGrid>
        <w:gridCol w:w="1808"/>
        <w:gridCol w:w="2700"/>
        <w:gridCol w:w="700"/>
        <w:gridCol w:w="4440"/>
      </w:tblGrid>
      <w:tr w:rsidR="003308A2" w:rsidRPr="00D46CB3" w:rsidTr="00352D8E">
        <w:tc>
          <w:tcPr>
            <w:tcW w:w="1808" w:type="dxa"/>
          </w:tcPr>
          <w:p w:rsidR="003308A2" w:rsidRPr="00D46CB3" w:rsidRDefault="003308A2" w:rsidP="008C79AB">
            <w:pPr>
              <w:jc w:val="both"/>
              <w:rPr>
                <w:color w:val="000000"/>
                <w:kern w:val="1"/>
              </w:rPr>
            </w:pPr>
            <w:r w:rsidRPr="00D46CB3">
              <w:t>Доповідач:</w:t>
            </w:r>
          </w:p>
        </w:tc>
        <w:tc>
          <w:tcPr>
            <w:tcW w:w="2700" w:type="dxa"/>
          </w:tcPr>
          <w:p w:rsidR="003308A2" w:rsidRPr="00D46CB3" w:rsidRDefault="003308A2" w:rsidP="008C79AB">
            <w:pPr>
              <w:jc w:val="both"/>
              <w:rPr>
                <w:color w:val="000000"/>
                <w:kern w:val="1"/>
              </w:rPr>
            </w:pPr>
            <w:r w:rsidRPr="00D46CB3">
              <w:rPr>
                <w:color w:val="000000"/>
                <w:kern w:val="1"/>
              </w:rPr>
              <w:t>Монько</w:t>
            </w:r>
          </w:p>
          <w:p w:rsidR="003308A2" w:rsidRPr="00D46CB3" w:rsidRDefault="003308A2" w:rsidP="008C79AB">
            <w:pPr>
              <w:jc w:val="both"/>
            </w:pPr>
            <w:r w:rsidRPr="00D46CB3">
              <w:rPr>
                <w:color w:val="000000"/>
                <w:kern w:val="1"/>
              </w:rPr>
              <w:t>Євген Миколайович</w:t>
            </w:r>
          </w:p>
        </w:tc>
        <w:tc>
          <w:tcPr>
            <w:tcW w:w="700" w:type="dxa"/>
          </w:tcPr>
          <w:p w:rsidR="003308A2" w:rsidRPr="00D46CB3" w:rsidRDefault="003308A2" w:rsidP="008C79AB">
            <w:pPr>
              <w:jc w:val="center"/>
              <w:rPr>
                <w:color w:val="000000"/>
                <w:kern w:val="1"/>
              </w:rPr>
            </w:pPr>
            <w:r w:rsidRPr="00D46CB3">
              <w:t>-</w:t>
            </w:r>
          </w:p>
        </w:tc>
        <w:tc>
          <w:tcPr>
            <w:tcW w:w="4440" w:type="dxa"/>
          </w:tcPr>
          <w:p w:rsidR="003308A2" w:rsidRPr="00D46CB3" w:rsidRDefault="003308A2" w:rsidP="008C79AB">
            <w:pPr>
              <w:jc w:val="both"/>
            </w:pPr>
            <w:r w:rsidRPr="00D46CB3">
              <w:rPr>
                <w:color w:val="000000"/>
                <w:kern w:val="1"/>
              </w:rPr>
              <w:t>начальник управління з питань спільної власності територіальних громад виконавчого апарату обласної ради</w:t>
            </w:r>
          </w:p>
        </w:tc>
      </w:tr>
    </w:tbl>
    <w:p w:rsidR="003308A2" w:rsidRPr="00D46CB3" w:rsidRDefault="003308A2" w:rsidP="00D46CB3">
      <w:pPr>
        <w:pStyle w:val="ListParagraph"/>
        <w:spacing w:after="0" w:line="240" w:lineRule="auto"/>
        <w:ind w:left="0" w:firstLine="708"/>
        <w:jc w:val="both"/>
        <w:rPr>
          <w:rFonts w:ascii="Times New Roman" w:hAnsi="Times New Roman"/>
          <w:sz w:val="24"/>
          <w:szCs w:val="24"/>
          <w:lang w:val="uk-UA"/>
        </w:rPr>
      </w:pPr>
      <w:r w:rsidRPr="00D46CB3">
        <w:rPr>
          <w:rFonts w:ascii="Times New Roman" w:hAnsi="Times New Roman"/>
          <w:sz w:val="24"/>
          <w:szCs w:val="24"/>
          <w:lang w:val="uk-UA"/>
        </w:rPr>
        <w:t>5.1. Про затвердження результатів вивчення попиту на об’</w:t>
      </w:r>
      <w:r w:rsidRPr="00D46CB3">
        <w:rPr>
          <w:rFonts w:ascii="Times New Roman" w:hAnsi="Times New Roman"/>
          <w:sz w:val="24"/>
          <w:szCs w:val="24"/>
        </w:rPr>
        <w:t>єкти оренди</w:t>
      </w:r>
      <w:r w:rsidRPr="00D46CB3">
        <w:rPr>
          <w:rFonts w:ascii="Times New Roman" w:hAnsi="Times New Roman"/>
          <w:sz w:val="24"/>
          <w:szCs w:val="24"/>
          <w:lang w:val="uk-UA"/>
        </w:rPr>
        <w:t xml:space="preserve">. </w:t>
      </w:r>
    </w:p>
    <w:p w:rsidR="003308A2" w:rsidRPr="00D46CB3" w:rsidRDefault="003308A2" w:rsidP="00D46CB3">
      <w:pPr>
        <w:pStyle w:val="ListParagraph"/>
        <w:spacing w:after="0" w:line="240" w:lineRule="auto"/>
        <w:ind w:left="0" w:firstLine="708"/>
        <w:jc w:val="both"/>
        <w:rPr>
          <w:rFonts w:ascii="Times New Roman" w:hAnsi="Times New Roman"/>
          <w:sz w:val="24"/>
          <w:szCs w:val="24"/>
          <w:lang w:val="uk-UA"/>
        </w:rPr>
      </w:pPr>
      <w:r w:rsidRPr="00D46CB3">
        <w:rPr>
          <w:rFonts w:ascii="Times New Roman" w:hAnsi="Times New Roman"/>
          <w:sz w:val="24"/>
          <w:szCs w:val="24"/>
          <w:lang w:val="uk-UA"/>
        </w:rPr>
        <w:t>5.2. Про надання дозволу комунальному закладу виступати орендодавцем нерухом</w:t>
      </w:r>
      <w:r w:rsidRPr="00D46CB3">
        <w:rPr>
          <w:rFonts w:ascii="Times New Roman" w:hAnsi="Times New Roman"/>
          <w:sz w:val="24"/>
          <w:szCs w:val="24"/>
          <w:lang w:val="uk-UA"/>
        </w:rPr>
        <w:t>о</w:t>
      </w:r>
      <w:r w:rsidRPr="00D46CB3">
        <w:rPr>
          <w:rFonts w:ascii="Times New Roman" w:hAnsi="Times New Roman"/>
          <w:sz w:val="24"/>
          <w:szCs w:val="24"/>
          <w:lang w:val="uk-UA"/>
        </w:rPr>
        <w:t>го майна, що є спільною власністю територіальних громад сіл, селищ, міст Запорізької о</w:t>
      </w:r>
      <w:r w:rsidRPr="00D46CB3">
        <w:rPr>
          <w:rFonts w:ascii="Times New Roman" w:hAnsi="Times New Roman"/>
          <w:sz w:val="24"/>
          <w:szCs w:val="24"/>
          <w:lang w:val="uk-UA"/>
        </w:rPr>
        <w:t>б</w:t>
      </w:r>
      <w:r w:rsidRPr="00D46CB3">
        <w:rPr>
          <w:rFonts w:ascii="Times New Roman" w:hAnsi="Times New Roman"/>
          <w:sz w:val="24"/>
          <w:szCs w:val="24"/>
          <w:lang w:val="uk-UA"/>
        </w:rPr>
        <w:t xml:space="preserve">ласті. </w:t>
      </w:r>
    </w:p>
    <w:p w:rsidR="003308A2" w:rsidRPr="00D46CB3" w:rsidRDefault="003308A2" w:rsidP="00D46CB3">
      <w:pPr>
        <w:pStyle w:val="ListParagraph"/>
        <w:spacing w:after="0" w:line="240" w:lineRule="auto"/>
        <w:ind w:left="0" w:firstLine="708"/>
        <w:jc w:val="both"/>
        <w:rPr>
          <w:rFonts w:ascii="Times New Roman" w:hAnsi="Times New Roman"/>
          <w:sz w:val="24"/>
          <w:szCs w:val="24"/>
          <w:lang w:val="uk-UA"/>
        </w:rPr>
      </w:pPr>
      <w:r w:rsidRPr="00D46CB3">
        <w:rPr>
          <w:rFonts w:ascii="Times New Roman" w:hAnsi="Times New Roman"/>
          <w:sz w:val="24"/>
          <w:szCs w:val="24"/>
          <w:lang w:val="uk-UA"/>
        </w:rPr>
        <w:t>5.3. Про звільнення виконуючої директора комунальної установи  «Обласна наукова медична бібліотека» Запорізької обласної ради.</w:t>
      </w:r>
    </w:p>
    <w:p w:rsidR="003308A2" w:rsidRPr="00D46CB3" w:rsidRDefault="003308A2" w:rsidP="00D46CB3">
      <w:pPr>
        <w:pStyle w:val="ListParagraph"/>
        <w:spacing w:after="0" w:line="240" w:lineRule="auto"/>
        <w:ind w:left="0" w:firstLine="708"/>
        <w:jc w:val="both"/>
        <w:rPr>
          <w:rFonts w:ascii="Times New Roman" w:hAnsi="Times New Roman"/>
          <w:sz w:val="24"/>
          <w:szCs w:val="24"/>
          <w:lang w:val="uk-UA"/>
        </w:rPr>
      </w:pPr>
      <w:r w:rsidRPr="00D46CB3">
        <w:rPr>
          <w:rFonts w:ascii="Times New Roman" w:hAnsi="Times New Roman"/>
          <w:sz w:val="24"/>
          <w:szCs w:val="24"/>
          <w:lang w:val="uk-UA"/>
        </w:rPr>
        <w:t>5.4. Про призначення виконуючого директора комунальної установи  «Обласна на</w:t>
      </w:r>
      <w:r w:rsidRPr="00D46CB3">
        <w:rPr>
          <w:rFonts w:ascii="Times New Roman" w:hAnsi="Times New Roman"/>
          <w:sz w:val="24"/>
          <w:szCs w:val="24"/>
          <w:lang w:val="uk-UA"/>
        </w:rPr>
        <w:t>у</w:t>
      </w:r>
      <w:r w:rsidRPr="00D46CB3">
        <w:rPr>
          <w:rFonts w:ascii="Times New Roman" w:hAnsi="Times New Roman"/>
          <w:sz w:val="24"/>
          <w:szCs w:val="24"/>
          <w:lang w:val="uk-UA"/>
        </w:rPr>
        <w:t>кова медична бібліотека» Запорізької обласної ради.</w:t>
      </w:r>
    </w:p>
    <w:p w:rsidR="003308A2" w:rsidRPr="00D46CB3" w:rsidRDefault="003308A2" w:rsidP="00D46CB3">
      <w:pPr>
        <w:pStyle w:val="ListParagraph"/>
        <w:spacing w:after="0" w:line="240" w:lineRule="auto"/>
        <w:ind w:left="0" w:firstLine="708"/>
        <w:jc w:val="both"/>
        <w:rPr>
          <w:rFonts w:ascii="Times New Roman" w:hAnsi="Times New Roman"/>
          <w:sz w:val="24"/>
          <w:szCs w:val="24"/>
        </w:rPr>
      </w:pPr>
      <w:r w:rsidRPr="00D46CB3">
        <w:rPr>
          <w:rFonts w:ascii="Times New Roman" w:hAnsi="Times New Roman"/>
          <w:sz w:val="24"/>
          <w:szCs w:val="24"/>
          <w:lang w:val="uk-UA"/>
        </w:rPr>
        <w:t xml:space="preserve">5.5. Про керівника </w:t>
      </w:r>
      <w:r w:rsidRPr="00D46CB3">
        <w:rPr>
          <w:rFonts w:ascii="Times New Roman" w:hAnsi="Times New Roman"/>
          <w:sz w:val="24"/>
          <w:szCs w:val="24"/>
        </w:rPr>
        <w:t xml:space="preserve">комунального </w:t>
      </w:r>
      <w:r w:rsidRPr="00D46CB3">
        <w:rPr>
          <w:rFonts w:ascii="Times New Roman" w:hAnsi="Times New Roman"/>
          <w:sz w:val="24"/>
          <w:szCs w:val="24"/>
          <w:lang w:val="uk-UA"/>
        </w:rPr>
        <w:t xml:space="preserve">закладу «Запорізька обласна бібліотека для дітей «Юний читач» </w:t>
      </w:r>
      <w:r w:rsidRPr="00D46CB3">
        <w:rPr>
          <w:rFonts w:ascii="Times New Roman" w:hAnsi="Times New Roman"/>
          <w:sz w:val="24"/>
          <w:szCs w:val="24"/>
        </w:rPr>
        <w:t>Запорізької обласної ради.</w:t>
      </w:r>
    </w:p>
    <w:p w:rsidR="003308A2" w:rsidRPr="00D46CB3" w:rsidRDefault="003308A2" w:rsidP="00D46CB3">
      <w:pPr>
        <w:pStyle w:val="ListParagraph"/>
        <w:spacing w:after="0" w:line="240" w:lineRule="auto"/>
        <w:ind w:left="0" w:firstLine="708"/>
        <w:jc w:val="both"/>
        <w:rPr>
          <w:rFonts w:ascii="Times New Roman" w:hAnsi="Times New Roman"/>
          <w:sz w:val="24"/>
          <w:szCs w:val="24"/>
        </w:rPr>
      </w:pPr>
      <w:r w:rsidRPr="00D46CB3">
        <w:rPr>
          <w:rFonts w:ascii="Times New Roman" w:hAnsi="Times New Roman"/>
          <w:sz w:val="24"/>
          <w:szCs w:val="24"/>
          <w:lang w:val="uk-UA"/>
        </w:rPr>
        <w:t>5</w:t>
      </w:r>
      <w:r w:rsidRPr="00D46CB3">
        <w:rPr>
          <w:rFonts w:ascii="Times New Roman" w:hAnsi="Times New Roman"/>
          <w:sz w:val="24"/>
          <w:szCs w:val="24"/>
        </w:rPr>
        <w:t>.</w:t>
      </w:r>
      <w:r w:rsidRPr="00D46CB3">
        <w:rPr>
          <w:rFonts w:ascii="Times New Roman" w:hAnsi="Times New Roman"/>
          <w:sz w:val="24"/>
          <w:szCs w:val="24"/>
          <w:lang w:val="uk-UA"/>
        </w:rPr>
        <w:t>6</w:t>
      </w:r>
      <w:r w:rsidRPr="00D46CB3">
        <w:rPr>
          <w:rFonts w:ascii="Times New Roman" w:hAnsi="Times New Roman"/>
          <w:sz w:val="24"/>
          <w:szCs w:val="24"/>
        </w:rPr>
        <w:t xml:space="preserve">. </w:t>
      </w:r>
      <w:r w:rsidRPr="00D46CB3">
        <w:rPr>
          <w:rFonts w:ascii="Times New Roman" w:hAnsi="Times New Roman"/>
          <w:sz w:val="24"/>
          <w:szCs w:val="24"/>
          <w:lang w:val="uk-UA"/>
        </w:rPr>
        <w:t xml:space="preserve">Про керівника </w:t>
      </w:r>
      <w:r w:rsidRPr="00D46CB3">
        <w:rPr>
          <w:rFonts w:ascii="Times New Roman" w:hAnsi="Times New Roman"/>
          <w:sz w:val="24"/>
          <w:szCs w:val="24"/>
        </w:rPr>
        <w:t xml:space="preserve">комунального </w:t>
      </w:r>
      <w:r w:rsidRPr="00D46CB3">
        <w:rPr>
          <w:rFonts w:ascii="Times New Roman" w:hAnsi="Times New Roman"/>
          <w:sz w:val="24"/>
          <w:szCs w:val="24"/>
          <w:lang w:val="uk-UA"/>
        </w:rPr>
        <w:t xml:space="preserve">закладу «Запорізька обласна універсальна наукова бібліотека імені О.М.Горького» </w:t>
      </w:r>
      <w:r w:rsidRPr="00D46CB3">
        <w:rPr>
          <w:rFonts w:ascii="Times New Roman" w:hAnsi="Times New Roman"/>
          <w:sz w:val="24"/>
          <w:szCs w:val="24"/>
        </w:rPr>
        <w:t>Запорізької обласної ради.</w:t>
      </w:r>
    </w:p>
    <w:p w:rsidR="003308A2" w:rsidRPr="00D46CB3" w:rsidRDefault="003308A2" w:rsidP="00D46CB3">
      <w:pPr>
        <w:pStyle w:val="ListParagraph"/>
        <w:spacing w:after="0" w:line="240" w:lineRule="auto"/>
        <w:ind w:left="0" w:firstLine="708"/>
        <w:jc w:val="both"/>
        <w:rPr>
          <w:rFonts w:ascii="Times New Roman" w:hAnsi="Times New Roman"/>
          <w:sz w:val="24"/>
          <w:szCs w:val="24"/>
          <w:lang w:val="uk-UA"/>
        </w:rPr>
      </w:pPr>
      <w:r w:rsidRPr="00D46CB3">
        <w:rPr>
          <w:rFonts w:ascii="Times New Roman" w:hAnsi="Times New Roman"/>
          <w:sz w:val="24"/>
          <w:szCs w:val="24"/>
          <w:lang w:val="uk-UA"/>
        </w:rPr>
        <w:t xml:space="preserve">5.7. Про керівника </w:t>
      </w:r>
      <w:r w:rsidRPr="00D46CB3">
        <w:rPr>
          <w:rFonts w:ascii="Times New Roman" w:hAnsi="Times New Roman"/>
          <w:sz w:val="24"/>
          <w:szCs w:val="24"/>
        </w:rPr>
        <w:t xml:space="preserve">комунального </w:t>
      </w:r>
      <w:r w:rsidRPr="00D46CB3">
        <w:rPr>
          <w:rFonts w:ascii="Times New Roman" w:hAnsi="Times New Roman"/>
          <w:sz w:val="24"/>
          <w:szCs w:val="24"/>
          <w:lang w:val="uk-UA"/>
        </w:rPr>
        <w:t>закладу «Запорізька обласна бібліотека для юнац</w:t>
      </w:r>
      <w:r w:rsidRPr="00D46CB3">
        <w:rPr>
          <w:rFonts w:ascii="Times New Roman" w:hAnsi="Times New Roman"/>
          <w:sz w:val="24"/>
          <w:szCs w:val="24"/>
          <w:lang w:val="uk-UA"/>
        </w:rPr>
        <w:t>т</w:t>
      </w:r>
      <w:r w:rsidRPr="00D46CB3">
        <w:rPr>
          <w:rFonts w:ascii="Times New Roman" w:hAnsi="Times New Roman"/>
          <w:sz w:val="24"/>
          <w:szCs w:val="24"/>
          <w:lang w:val="uk-UA"/>
        </w:rPr>
        <w:t xml:space="preserve">ва» </w:t>
      </w:r>
      <w:r w:rsidRPr="00D46CB3">
        <w:rPr>
          <w:rFonts w:ascii="Times New Roman" w:hAnsi="Times New Roman"/>
          <w:sz w:val="24"/>
          <w:szCs w:val="24"/>
        </w:rPr>
        <w:t>Запорізької обласної ради.</w:t>
      </w:r>
    </w:p>
    <w:p w:rsidR="003308A2" w:rsidRPr="00D46CB3" w:rsidRDefault="003308A2" w:rsidP="00D46CB3">
      <w:pPr>
        <w:pStyle w:val="ListParagraph"/>
        <w:spacing w:after="0" w:line="240" w:lineRule="auto"/>
        <w:ind w:left="0" w:firstLine="708"/>
        <w:jc w:val="both"/>
        <w:rPr>
          <w:rFonts w:ascii="Times New Roman" w:hAnsi="Times New Roman"/>
          <w:sz w:val="24"/>
          <w:szCs w:val="24"/>
          <w:lang w:val="uk-UA"/>
        </w:rPr>
      </w:pPr>
      <w:r w:rsidRPr="00D46CB3">
        <w:rPr>
          <w:rFonts w:ascii="Times New Roman" w:hAnsi="Times New Roman"/>
          <w:sz w:val="24"/>
          <w:szCs w:val="24"/>
          <w:lang w:val="uk-UA"/>
        </w:rPr>
        <w:t xml:space="preserve">5.8. Про керівника </w:t>
      </w:r>
      <w:r w:rsidRPr="00D46CB3">
        <w:rPr>
          <w:rFonts w:ascii="Times New Roman" w:hAnsi="Times New Roman"/>
          <w:sz w:val="24"/>
          <w:szCs w:val="24"/>
        </w:rPr>
        <w:t xml:space="preserve">комунальної </w:t>
      </w:r>
      <w:r w:rsidRPr="00D46CB3">
        <w:rPr>
          <w:rFonts w:ascii="Times New Roman" w:hAnsi="Times New Roman"/>
          <w:sz w:val="24"/>
          <w:szCs w:val="24"/>
          <w:lang w:val="uk-UA"/>
        </w:rPr>
        <w:t xml:space="preserve">установи «Обласний методичний центр культури і мистецтва» </w:t>
      </w:r>
      <w:r w:rsidRPr="00D46CB3">
        <w:rPr>
          <w:rFonts w:ascii="Times New Roman" w:hAnsi="Times New Roman"/>
          <w:sz w:val="24"/>
          <w:szCs w:val="24"/>
        </w:rPr>
        <w:t>Запорізької обласної ради.</w:t>
      </w:r>
    </w:p>
    <w:p w:rsidR="003308A2" w:rsidRPr="00D46CB3" w:rsidRDefault="003308A2" w:rsidP="00D46CB3">
      <w:pPr>
        <w:pStyle w:val="ListParagraph"/>
        <w:spacing w:after="0" w:line="240" w:lineRule="auto"/>
        <w:ind w:left="0" w:firstLine="708"/>
        <w:jc w:val="both"/>
        <w:rPr>
          <w:rFonts w:ascii="Times New Roman" w:hAnsi="Times New Roman"/>
          <w:sz w:val="24"/>
          <w:szCs w:val="24"/>
          <w:lang w:val="uk-UA"/>
        </w:rPr>
      </w:pPr>
      <w:r w:rsidRPr="00D46CB3">
        <w:rPr>
          <w:rFonts w:ascii="Times New Roman" w:hAnsi="Times New Roman"/>
          <w:sz w:val="24"/>
          <w:szCs w:val="24"/>
          <w:lang w:val="uk-UA"/>
        </w:rPr>
        <w:t xml:space="preserve">5.9. Про керівника </w:t>
      </w:r>
      <w:r w:rsidRPr="00D46CB3">
        <w:rPr>
          <w:rFonts w:ascii="Times New Roman" w:hAnsi="Times New Roman"/>
          <w:sz w:val="24"/>
          <w:szCs w:val="24"/>
        </w:rPr>
        <w:t xml:space="preserve">комунальної </w:t>
      </w:r>
      <w:r w:rsidRPr="00D46CB3">
        <w:rPr>
          <w:rFonts w:ascii="Times New Roman" w:hAnsi="Times New Roman"/>
          <w:sz w:val="24"/>
          <w:szCs w:val="24"/>
          <w:lang w:val="uk-UA"/>
        </w:rPr>
        <w:t xml:space="preserve">установи «Запорізький обласний художній музей» </w:t>
      </w:r>
      <w:r w:rsidRPr="00D46CB3">
        <w:rPr>
          <w:rFonts w:ascii="Times New Roman" w:hAnsi="Times New Roman"/>
          <w:sz w:val="24"/>
          <w:szCs w:val="24"/>
        </w:rPr>
        <w:t>Запорізької обласної ради.</w:t>
      </w:r>
    </w:p>
    <w:p w:rsidR="003308A2" w:rsidRPr="00D46CB3" w:rsidRDefault="003308A2" w:rsidP="00D46CB3">
      <w:pPr>
        <w:pStyle w:val="ListParagraph"/>
        <w:spacing w:after="0" w:line="240" w:lineRule="auto"/>
        <w:ind w:left="0" w:firstLine="708"/>
        <w:jc w:val="both"/>
        <w:rPr>
          <w:rFonts w:ascii="Times New Roman" w:hAnsi="Times New Roman"/>
          <w:sz w:val="24"/>
          <w:szCs w:val="24"/>
          <w:lang w:val="uk-UA"/>
        </w:rPr>
      </w:pPr>
      <w:r w:rsidRPr="00D46CB3">
        <w:rPr>
          <w:rFonts w:ascii="Times New Roman" w:hAnsi="Times New Roman"/>
          <w:sz w:val="24"/>
          <w:szCs w:val="24"/>
          <w:lang w:val="uk-UA"/>
        </w:rPr>
        <w:t>5.10. Про надання дозволу на списання майна спільної власності територіальних гр</w:t>
      </w:r>
      <w:r w:rsidRPr="00D46CB3">
        <w:rPr>
          <w:rFonts w:ascii="Times New Roman" w:hAnsi="Times New Roman"/>
          <w:sz w:val="24"/>
          <w:szCs w:val="24"/>
          <w:lang w:val="uk-UA"/>
        </w:rPr>
        <w:t>о</w:t>
      </w:r>
      <w:r w:rsidRPr="00D46CB3">
        <w:rPr>
          <w:rFonts w:ascii="Times New Roman" w:hAnsi="Times New Roman"/>
          <w:sz w:val="24"/>
          <w:szCs w:val="24"/>
          <w:lang w:val="uk-UA"/>
        </w:rPr>
        <w:t>мад сіл, селищ, міст Запорізької області шляхом ліквідації.</w:t>
      </w:r>
    </w:p>
    <w:p w:rsidR="003308A2" w:rsidRPr="00D46CB3" w:rsidRDefault="003308A2" w:rsidP="00D46CB3">
      <w:pPr>
        <w:pStyle w:val="ListParagraph"/>
        <w:spacing w:after="0" w:line="240" w:lineRule="auto"/>
        <w:ind w:left="0" w:firstLine="708"/>
        <w:jc w:val="both"/>
        <w:rPr>
          <w:rFonts w:ascii="Times New Roman" w:hAnsi="Times New Roman"/>
          <w:sz w:val="24"/>
          <w:szCs w:val="24"/>
          <w:lang w:val="uk-UA"/>
        </w:rPr>
      </w:pPr>
      <w:r w:rsidRPr="00D46CB3">
        <w:rPr>
          <w:rFonts w:ascii="Times New Roman" w:hAnsi="Times New Roman"/>
          <w:sz w:val="24"/>
          <w:szCs w:val="24"/>
          <w:lang w:val="uk-UA"/>
        </w:rPr>
        <w:t>6. Про план роботи постійної комісії Запорізької обласної ради з питань управління об’єктами спільної власності територіальних громад області та житлово-комунального го</w:t>
      </w:r>
      <w:r w:rsidRPr="00D46CB3">
        <w:rPr>
          <w:rFonts w:ascii="Times New Roman" w:hAnsi="Times New Roman"/>
          <w:sz w:val="24"/>
          <w:szCs w:val="24"/>
          <w:lang w:val="uk-UA"/>
        </w:rPr>
        <w:t>с</w:t>
      </w:r>
      <w:r w:rsidRPr="00D46CB3">
        <w:rPr>
          <w:rFonts w:ascii="Times New Roman" w:hAnsi="Times New Roman"/>
          <w:sz w:val="24"/>
          <w:szCs w:val="24"/>
          <w:lang w:val="uk-UA"/>
        </w:rPr>
        <w:t>подарства на 2016 рік.</w:t>
      </w:r>
    </w:p>
    <w:tbl>
      <w:tblPr>
        <w:tblW w:w="9648" w:type="dxa"/>
        <w:tblLayout w:type="fixed"/>
        <w:tblLook w:val="0000"/>
      </w:tblPr>
      <w:tblGrid>
        <w:gridCol w:w="1808"/>
        <w:gridCol w:w="2978"/>
        <w:gridCol w:w="709"/>
        <w:gridCol w:w="4153"/>
      </w:tblGrid>
      <w:tr w:rsidR="003308A2" w:rsidRPr="00D46CB3" w:rsidTr="00352D8E">
        <w:tc>
          <w:tcPr>
            <w:tcW w:w="1808" w:type="dxa"/>
          </w:tcPr>
          <w:p w:rsidR="003308A2" w:rsidRPr="00D46CB3" w:rsidRDefault="003308A2" w:rsidP="008C79AB">
            <w:pPr>
              <w:jc w:val="both"/>
              <w:rPr>
                <w:color w:val="000000"/>
                <w:kern w:val="1"/>
              </w:rPr>
            </w:pPr>
            <w:r w:rsidRPr="00D46CB3">
              <w:t>Доповідач:</w:t>
            </w:r>
          </w:p>
        </w:tc>
        <w:tc>
          <w:tcPr>
            <w:tcW w:w="2978" w:type="dxa"/>
          </w:tcPr>
          <w:p w:rsidR="003308A2" w:rsidRPr="00D46CB3" w:rsidRDefault="003308A2" w:rsidP="008C79AB">
            <w:pPr>
              <w:jc w:val="both"/>
              <w:rPr>
                <w:color w:val="000000"/>
                <w:kern w:val="1"/>
              </w:rPr>
            </w:pPr>
            <w:r w:rsidRPr="00D46CB3">
              <w:rPr>
                <w:color w:val="000000"/>
                <w:kern w:val="1"/>
              </w:rPr>
              <w:t>Бойчук</w:t>
            </w:r>
          </w:p>
          <w:p w:rsidR="003308A2" w:rsidRPr="00D46CB3" w:rsidRDefault="003308A2" w:rsidP="008C79AB">
            <w:pPr>
              <w:jc w:val="both"/>
            </w:pPr>
            <w:r w:rsidRPr="00D46CB3">
              <w:rPr>
                <w:color w:val="000000"/>
                <w:kern w:val="1"/>
              </w:rPr>
              <w:t>Руслан Валерійович</w:t>
            </w:r>
          </w:p>
        </w:tc>
        <w:tc>
          <w:tcPr>
            <w:tcW w:w="709" w:type="dxa"/>
          </w:tcPr>
          <w:p w:rsidR="003308A2" w:rsidRPr="00D46CB3" w:rsidRDefault="003308A2" w:rsidP="008C79AB">
            <w:pPr>
              <w:jc w:val="center"/>
              <w:rPr>
                <w:color w:val="000000"/>
                <w:kern w:val="1"/>
              </w:rPr>
            </w:pPr>
            <w:r w:rsidRPr="00D46CB3">
              <w:t>-</w:t>
            </w:r>
          </w:p>
        </w:tc>
        <w:tc>
          <w:tcPr>
            <w:tcW w:w="4153" w:type="dxa"/>
          </w:tcPr>
          <w:p w:rsidR="003308A2" w:rsidRPr="00D46CB3" w:rsidRDefault="003308A2" w:rsidP="008C79AB">
            <w:pPr>
              <w:jc w:val="both"/>
            </w:pPr>
            <w:r w:rsidRPr="00D46CB3">
              <w:rPr>
                <w:color w:val="000000"/>
                <w:kern w:val="1"/>
              </w:rPr>
              <w:t>голова комісії</w:t>
            </w:r>
          </w:p>
        </w:tc>
      </w:tr>
    </w:tbl>
    <w:p w:rsidR="003308A2" w:rsidRPr="00D46CB3" w:rsidRDefault="003308A2" w:rsidP="00D46CB3">
      <w:pPr>
        <w:jc w:val="both"/>
      </w:pPr>
      <w:r w:rsidRPr="00D46CB3">
        <w:tab/>
      </w:r>
    </w:p>
    <w:p w:rsidR="003308A2" w:rsidRPr="00D46CB3" w:rsidRDefault="003308A2" w:rsidP="00D46CB3">
      <w:pPr>
        <w:ind w:firstLine="708"/>
        <w:jc w:val="both"/>
        <w:rPr>
          <w:b/>
        </w:rPr>
      </w:pPr>
      <w:r w:rsidRPr="00D46CB3">
        <w:rPr>
          <w:b/>
        </w:rPr>
        <w:t>7. Розгляд звернень, які надійшли до постійної комісії:</w:t>
      </w:r>
    </w:p>
    <w:p w:rsidR="003308A2" w:rsidRPr="00D46CB3" w:rsidRDefault="003308A2" w:rsidP="00D46CB3">
      <w:pPr>
        <w:jc w:val="both"/>
      </w:pPr>
      <w:r w:rsidRPr="00D46CB3">
        <w:tab/>
        <w:t>7.1. Заява генерального директора ТДК СК «Кредо» Кривцуна В.В. від 07.12.2015 №749 щодо надання в оренду частини нежитлового приміщення площею 3,5 кв.м, яке знаходиться на балансі КУ «Запорізька обласна клінічна лікарня» ЗОР, строком на 2 роки 364 дні, для розміщення офісного приміщення.</w:t>
      </w:r>
    </w:p>
    <w:p w:rsidR="003308A2" w:rsidRPr="00D46CB3" w:rsidRDefault="003308A2" w:rsidP="00D46CB3">
      <w:pPr>
        <w:jc w:val="both"/>
      </w:pPr>
      <w:r w:rsidRPr="00D46CB3">
        <w:tab/>
        <w:t xml:space="preserve">7.2. Заява фізичної особи-підприємця Бахритдінова О.В. від 18.12.2015 щодо надання в оренду нежитлових приміщень, які знаходяться на балансі КП «Запоріжжя» ЗОР загальною площею 54,1 кв.м, терміном на 10 років, для розміщення торговельного об’єкту з продажу продовольчих товарів, крім товарів підакцизної групи.   </w:t>
      </w:r>
    </w:p>
    <w:p w:rsidR="003308A2" w:rsidRPr="00D46CB3" w:rsidRDefault="003308A2" w:rsidP="00D46CB3">
      <w:pPr>
        <w:jc w:val="both"/>
      </w:pPr>
      <w:r w:rsidRPr="00D46CB3">
        <w:tab/>
        <w:t xml:space="preserve">7.3. Заява генерального директора «ПрАТ «СК «САТІС» Яхниці І.О. від 16.12.2015 №66/1 щодо надання в оренду нерухомого майна загальною площею 6,5 кв.м, що знаходиться на балансі КУ «Запорізька обласна клінічна лікарня» ЗОР, строком на 2 роки 364 дні для розміщення офісного приміщення. </w:t>
      </w:r>
    </w:p>
    <w:p w:rsidR="003308A2" w:rsidRPr="00D46CB3" w:rsidRDefault="003308A2" w:rsidP="00D46CB3">
      <w:pPr>
        <w:jc w:val="both"/>
      </w:pPr>
      <w:r w:rsidRPr="00D46CB3">
        <w:tab/>
        <w:t>7.4. Лист в.о. директора КЗ ЗОЦ НТТУМ «Грані» ЗОР Едель М.Г. від 21.12.2015 № 166 щодо надання дозволу бути орендодавцем нерухомого майна, яке знаходиться на балансі КЗ ЗОЦ НТТУМ «Грані» ЗОР загальною площею 170,55 кв.м для розміщення КЗ «Запорізький обласний центр художньо-естетичної творчості учнівської молоді» ЗОР, терміном на 2 роки 11 місяців.</w:t>
      </w:r>
    </w:p>
    <w:p w:rsidR="003308A2" w:rsidRPr="00D46CB3" w:rsidRDefault="003308A2" w:rsidP="00D46CB3">
      <w:pPr>
        <w:jc w:val="both"/>
      </w:pPr>
      <w:r w:rsidRPr="00D46CB3">
        <w:tab/>
        <w:t>7.5. Лист директора КЗ «Запорізький академічний обласний український музично-драматичний театр ім..В.Г.Магара» ЗОР від 17.12.2015 щодо надання дозволу бути орендодавцем нерухомого майна, яке знаходиться на балансі закладу, загальною площею 53,4 кв.м для розміщення буфету, який не здійснює продаж товарів підакцизної групи, строком на 2 роки 364 дні.</w:t>
      </w:r>
    </w:p>
    <w:p w:rsidR="003308A2" w:rsidRPr="00D46CB3" w:rsidRDefault="003308A2">
      <w:pPr>
        <w:pStyle w:val="Standard"/>
        <w:widowControl w:val="0"/>
        <w:jc w:val="center"/>
      </w:pPr>
      <w:r>
        <w:rPr>
          <w:u w:val="single"/>
        </w:rPr>
        <w:t>Головуючий</w:t>
      </w:r>
      <w:r w:rsidRPr="00D46CB3">
        <w:rPr>
          <w:u w:val="single"/>
        </w:rPr>
        <w:t>:</w:t>
      </w:r>
      <w:r w:rsidRPr="00D46CB3">
        <w:t xml:space="preserve">  </w:t>
      </w:r>
      <w:r>
        <w:t>Бойчук Р.В.</w:t>
      </w:r>
    </w:p>
    <w:p w:rsidR="003308A2" w:rsidRPr="00D46CB3" w:rsidRDefault="003308A2">
      <w:pPr>
        <w:pStyle w:val="Standard"/>
        <w:widowControl w:val="0"/>
        <w:jc w:val="center"/>
      </w:pPr>
      <w:r w:rsidRPr="00D46CB3">
        <w:t>Голосували за запропонований порядок денний:</w:t>
      </w:r>
    </w:p>
    <w:p w:rsidR="003308A2" w:rsidRPr="00D46CB3" w:rsidRDefault="003308A2">
      <w:pPr>
        <w:pStyle w:val="Standard"/>
        <w:widowControl w:val="0"/>
        <w:ind w:firstLine="500"/>
        <w:jc w:val="center"/>
      </w:pPr>
      <w:r w:rsidRPr="00D46CB3">
        <w:t>„за” –</w:t>
      </w:r>
      <w:r>
        <w:t>6</w:t>
      </w:r>
    </w:p>
    <w:p w:rsidR="003308A2" w:rsidRPr="00D46CB3" w:rsidRDefault="003308A2">
      <w:pPr>
        <w:pStyle w:val="Standard"/>
        <w:widowControl w:val="0"/>
        <w:ind w:firstLine="500"/>
        <w:jc w:val="center"/>
      </w:pPr>
      <w:r w:rsidRPr="00D46CB3">
        <w:t>„проти” – 0</w:t>
      </w:r>
    </w:p>
    <w:p w:rsidR="003308A2" w:rsidRPr="00D46CB3" w:rsidRDefault="003308A2">
      <w:pPr>
        <w:pStyle w:val="Standard"/>
        <w:widowControl w:val="0"/>
        <w:ind w:firstLine="500"/>
        <w:jc w:val="center"/>
      </w:pPr>
      <w:r w:rsidRPr="00D46CB3">
        <w:t>„утримались” – 0</w:t>
      </w:r>
    </w:p>
    <w:p w:rsidR="003308A2" w:rsidRDefault="003308A2">
      <w:pPr>
        <w:pStyle w:val="Standard"/>
        <w:widowControl w:val="0"/>
        <w:ind w:firstLine="500"/>
        <w:jc w:val="center"/>
      </w:pPr>
      <w:r w:rsidRPr="00D46CB3">
        <w:t>всього –</w:t>
      </w:r>
      <w:r>
        <w:t>6</w:t>
      </w:r>
    </w:p>
    <w:p w:rsidR="003308A2" w:rsidRPr="00D46CB3" w:rsidRDefault="003308A2">
      <w:pPr>
        <w:pStyle w:val="Standard"/>
        <w:widowControl w:val="0"/>
        <w:ind w:firstLine="500"/>
        <w:jc w:val="center"/>
      </w:pPr>
    </w:p>
    <w:p w:rsidR="003308A2" w:rsidRDefault="003308A2">
      <w:pPr>
        <w:pStyle w:val="Standard"/>
        <w:widowControl w:val="0"/>
        <w:ind w:firstLine="840"/>
        <w:jc w:val="center"/>
        <w:rPr>
          <w:b/>
          <w:u w:val="single"/>
        </w:rPr>
      </w:pPr>
      <w:r w:rsidRPr="00D46CB3">
        <w:rPr>
          <w:b/>
          <w:u w:val="single"/>
        </w:rPr>
        <w:t>Хід засідання</w:t>
      </w:r>
    </w:p>
    <w:p w:rsidR="003308A2" w:rsidRDefault="003308A2">
      <w:pPr>
        <w:pStyle w:val="Standard"/>
        <w:widowControl w:val="0"/>
        <w:ind w:firstLine="840"/>
        <w:jc w:val="center"/>
        <w:rPr>
          <w:b/>
          <w:u w:val="single"/>
        </w:rPr>
      </w:pPr>
    </w:p>
    <w:p w:rsidR="003308A2" w:rsidRPr="00D46CB3" w:rsidRDefault="003308A2" w:rsidP="004A710F">
      <w:pPr>
        <w:pStyle w:val="Standard"/>
        <w:widowControl w:val="0"/>
        <w:ind w:firstLine="720"/>
        <w:jc w:val="both"/>
      </w:pPr>
      <w:r w:rsidRPr="00D46CB3">
        <w:t>1. Вивчення проблемних питань КП «Облводоканал» та шляхів виведення підприємства з кризового фінансово-економічного становища.</w:t>
      </w:r>
    </w:p>
    <w:p w:rsidR="003308A2" w:rsidRPr="00D46CB3" w:rsidRDefault="003308A2" w:rsidP="004A710F">
      <w:pPr>
        <w:pStyle w:val="Standard"/>
        <w:widowControl w:val="0"/>
        <w:ind w:firstLine="720"/>
        <w:jc w:val="both"/>
      </w:pPr>
      <w:r w:rsidRPr="004A710F">
        <w:rPr>
          <w:b/>
          <w:webHidden/>
        </w:rPr>
        <w:t>Слухали:</w:t>
      </w:r>
      <w:r w:rsidRPr="004A710F">
        <w:rPr>
          <w:webHidden/>
        </w:rPr>
        <w:t xml:space="preserve"> Калінкіна В.М., який проінформував про </w:t>
      </w:r>
      <w:r>
        <w:rPr>
          <w:webHidden/>
        </w:rPr>
        <w:t xml:space="preserve">кризовий </w:t>
      </w:r>
      <w:r w:rsidRPr="004A710F">
        <w:rPr>
          <w:webHidden/>
        </w:rPr>
        <w:t>фінансово-економічний стан на підприємстві</w:t>
      </w:r>
      <w:r>
        <w:rPr>
          <w:webHidden/>
        </w:rPr>
        <w:t xml:space="preserve">, значні суми заборгованості за спожиту електроенергію, податкові борги, та із виплати заробітної плати. Основна причина ситуації, яка склалася,  - систематичні неплатежі за отримані послуги </w:t>
      </w:r>
      <w:r w:rsidRPr="00D46CB3">
        <w:t>КП “Бердянськводоканал” БМР</w:t>
      </w:r>
      <w:r>
        <w:t>, а також невідповідність діючих тарифів фактичній вартості послуг.</w:t>
      </w:r>
    </w:p>
    <w:p w:rsidR="003308A2" w:rsidRDefault="003308A2" w:rsidP="004A710F">
      <w:pPr>
        <w:pStyle w:val="Standard"/>
        <w:widowControl w:val="0"/>
        <w:ind w:firstLine="720"/>
        <w:jc w:val="both"/>
        <w:rPr>
          <w:color w:val="000000"/>
        </w:rPr>
      </w:pPr>
      <w:r>
        <w:rPr>
          <w:color w:val="000000"/>
        </w:rPr>
        <w:t>ВИСТУПИЛИ: Бойчук Р.В., Дудка В.І., Кузьменко Р.О., Криль Я.М., Гатунок А.А.</w:t>
      </w:r>
      <w:r>
        <w:t xml:space="preserve"> </w:t>
      </w:r>
    </w:p>
    <w:p w:rsidR="003308A2" w:rsidRDefault="003308A2" w:rsidP="004A710F">
      <w:pPr>
        <w:pStyle w:val="Standard"/>
        <w:widowControl w:val="0"/>
        <w:ind w:firstLine="720"/>
        <w:jc w:val="both"/>
      </w:pPr>
      <w:r>
        <w:t>Дудка В.І. звернув увагу на звернення від керівництва Якимівського району щодо  неможливості припинення дії договору оренди підприємством водопровідних мереж для забезпечення водопостачання с.В.Тернівка Якимівського району.</w:t>
      </w:r>
    </w:p>
    <w:p w:rsidR="003308A2" w:rsidRDefault="003308A2" w:rsidP="004A710F">
      <w:pPr>
        <w:pStyle w:val="Standard"/>
        <w:widowControl w:val="0"/>
        <w:ind w:firstLine="720"/>
        <w:jc w:val="both"/>
      </w:pPr>
      <w:r>
        <w:t xml:space="preserve">Бойчук Р.В. зауважив, що керівництву КП «Облводоканал» необхідно спільно з керівництвом Якимівського району прийняти виважене рішення, з метою недопущення припинення водопостачання населених пунктів області. Також потрібно у найкоротший термін </w:t>
      </w:r>
      <w:r w:rsidRPr="00AE3916">
        <w:t>врегулювати боргові відносин КП “Облводоканал” </w:t>
      </w:r>
      <w:r>
        <w:t xml:space="preserve"> з КП «Бердянськводок</w:t>
      </w:r>
      <w:r w:rsidRPr="00AE3916">
        <w:t>анал” Бердянської міської ради, вирішити питання щодо забезпечення безперебійного постачання електроенергією об'єктів водопостачання КП “Облводоканал” (Василівський, Степногірський, Розівський райони) та визначити доцільність передачі із спільної власності територіальних громад області до спільної власності Вільнянського району майна, що обліковується на балансі КП “Облводоканал”.</w:t>
      </w:r>
    </w:p>
    <w:p w:rsidR="003308A2" w:rsidRDefault="003308A2" w:rsidP="000C14AB">
      <w:pPr>
        <w:pStyle w:val="Standard"/>
        <w:widowControl w:val="0"/>
        <w:ind w:firstLine="694"/>
        <w:jc w:val="both"/>
        <w:rPr>
          <w:b/>
          <w:bCs/>
          <w:color w:val="000000"/>
        </w:rPr>
      </w:pPr>
      <w:r>
        <w:rPr>
          <w:b/>
          <w:bCs/>
          <w:color w:val="000000"/>
        </w:rPr>
        <w:t>ВИСНОВОК: за результатами проведеної роботи керівником                                         КП «Облводоканал» ЗОР Калінкіним В.М. щодо врегулювання боргових питань, питань передачі майна, що обліковується на підприємстві, повернутися до питань подальшого розвитку КП «Облводоканал» ЗОР.</w:t>
      </w:r>
      <w:r>
        <w:t xml:space="preserve"> </w:t>
      </w:r>
    </w:p>
    <w:p w:rsidR="003308A2" w:rsidRDefault="003308A2" w:rsidP="00A472C5">
      <w:pPr>
        <w:pStyle w:val="Standard"/>
        <w:widowControl w:val="0"/>
        <w:ind w:left="347" w:firstLine="347"/>
        <w:jc w:val="both"/>
      </w:pPr>
      <w:r>
        <w:t>Голосували:  „за” – 6</w:t>
      </w:r>
    </w:p>
    <w:p w:rsidR="003308A2" w:rsidRDefault="003308A2">
      <w:pPr>
        <w:pStyle w:val="Standard"/>
        <w:widowControl w:val="0"/>
        <w:jc w:val="both"/>
      </w:pPr>
      <w:r>
        <w:t xml:space="preserve">                                 „проти” – 0  </w:t>
      </w:r>
    </w:p>
    <w:p w:rsidR="003308A2" w:rsidRDefault="003308A2">
      <w:pPr>
        <w:pStyle w:val="Standard"/>
        <w:widowControl w:val="0"/>
        <w:ind w:firstLine="708"/>
        <w:jc w:val="both"/>
      </w:pPr>
      <w:r>
        <w:t xml:space="preserve">                     „утримались” – 0</w:t>
      </w:r>
    </w:p>
    <w:p w:rsidR="003308A2" w:rsidRDefault="003308A2" w:rsidP="00A472C5">
      <w:pPr>
        <w:pStyle w:val="Standard"/>
        <w:widowControl w:val="0"/>
        <w:ind w:firstLine="708"/>
        <w:jc w:val="both"/>
      </w:pPr>
      <w:r>
        <w:t xml:space="preserve">                      всього -6</w:t>
      </w:r>
    </w:p>
    <w:p w:rsidR="003308A2" w:rsidRDefault="003308A2" w:rsidP="00A472C5">
      <w:pPr>
        <w:pStyle w:val="Standard"/>
        <w:widowControl w:val="0"/>
        <w:ind w:firstLine="708"/>
        <w:jc w:val="both"/>
      </w:pPr>
    </w:p>
    <w:p w:rsidR="003308A2" w:rsidRDefault="003308A2" w:rsidP="00A472C5">
      <w:pPr>
        <w:pStyle w:val="Standard"/>
        <w:widowControl w:val="0"/>
        <w:ind w:firstLine="708"/>
        <w:jc w:val="both"/>
      </w:pPr>
      <w:r>
        <w:t xml:space="preserve">2. </w:t>
      </w:r>
      <w:r w:rsidRPr="00D46CB3">
        <w:t xml:space="preserve">Розгляд питання щодо внесення змін до розпорядження голови обласної ради від 27.01.2014 №32-св «Про створення постійно діючої комісії з відбору суб’єктів оціночної діяльності». </w:t>
      </w:r>
    </w:p>
    <w:p w:rsidR="003308A2" w:rsidRPr="00D46CB3" w:rsidRDefault="003308A2" w:rsidP="00A472C5">
      <w:pPr>
        <w:pStyle w:val="Standard"/>
        <w:widowControl w:val="0"/>
        <w:ind w:firstLine="708"/>
        <w:jc w:val="both"/>
      </w:pPr>
      <w:r>
        <w:t>Слухали: Монька Є.М.</w:t>
      </w:r>
    </w:p>
    <w:p w:rsidR="003308A2" w:rsidRDefault="003308A2" w:rsidP="00A472C5">
      <w:pPr>
        <w:pStyle w:val="Standard"/>
        <w:widowControl w:val="0"/>
        <w:ind w:firstLine="720"/>
        <w:jc w:val="both"/>
        <w:rPr>
          <w:color w:val="000000"/>
        </w:rPr>
      </w:pPr>
      <w:r>
        <w:rPr>
          <w:color w:val="000000"/>
        </w:rPr>
        <w:t>ВИСТУПИЛИ: Бойчук Р.В., Дудка В.І., Чухрай Р.В.</w:t>
      </w:r>
      <w:r>
        <w:t xml:space="preserve"> </w:t>
      </w:r>
    </w:p>
    <w:p w:rsidR="003308A2" w:rsidRPr="003A4349" w:rsidRDefault="003308A2" w:rsidP="003A4349">
      <w:pPr>
        <w:jc w:val="both"/>
        <w:rPr>
          <w:rFonts w:cs="Times New Roman"/>
          <w:color w:val="000000"/>
          <w:lang w:bidi="ar-SA"/>
        </w:rPr>
      </w:pPr>
      <w:r>
        <w:rPr>
          <w:noProof/>
          <w:webHidden/>
        </w:rPr>
        <w:tab/>
      </w:r>
      <w:r>
        <w:rPr>
          <w:noProof/>
          <w:webHidden/>
        </w:rPr>
        <w:tab/>
      </w:r>
      <w:r w:rsidRPr="003A4349">
        <w:t xml:space="preserve">ВИСНОВОК: </w:t>
      </w:r>
      <w:r w:rsidRPr="003A4349">
        <w:rPr>
          <w:rFonts w:cs="Times New Roman"/>
          <w:color w:val="000000"/>
          <w:lang w:bidi="ar-SA"/>
        </w:rPr>
        <w:t xml:space="preserve">постійна комісія пропонує  включити до складу постійно діючої конкурсної комісії з відбору суб’єктів оціночної діяльності - депутата обласної ради, члена постійної комісії  </w:t>
      </w:r>
      <w:r w:rsidRPr="003A4349">
        <w:rPr>
          <w:rFonts w:cs="Times New Roman"/>
        </w:rPr>
        <w:t>з питань управління об’єктами спільної власності територіальних громад області та житлово-комунального господарства</w:t>
      </w:r>
      <w:r w:rsidRPr="003A4349">
        <w:rPr>
          <w:rFonts w:cs="Times New Roman"/>
          <w:color w:val="000000"/>
          <w:lang w:bidi="ar-SA"/>
        </w:rPr>
        <w:t xml:space="preserve"> Чухрай Раїсу Василівну.</w:t>
      </w:r>
    </w:p>
    <w:p w:rsidR="003308A2" w:rsidRDefault="003308A2" w:rsidP="003A4349">
      <w:pPr>
        <w:pStyle w:val="Standard"/>
        <w:widowControl w:val="0"/>
        <w:ind w:left="347" w:firstLine="347"/>
        <w:jc w:val="both"/>
      </w:pPr>
      <w:r>
        <w:t>Голосували:  „за” – 5</w:t>
      </w:r>
    </w:p>
    <w:p w:rsidR="003308A2" w:rsidRDefault="003308A2" w:rsidP="003A4349">
      <w:pPr>
        <w:pStyle w:val="Standard"/>
        <w:widowControl w:val="0"/>
        <w:jc w:val="both"/>
      </w:pPr>
      <w:r>
        <w:t xml:space="preserve">                     </w:t>
      </w:r>
      <w:r>
        <w:tab/>
      </w:r>
      <w:r>
        <w:tab/>
      </w:r>
      <w:r>
        <w:tab/>
        <w:t xml:space="preserve"> „проти” – 0  </w:t>
      </w:r>
    </w:p>
    <w:p w:rsidR="003308A2" w:rsidRDefault="003308A2" w:rsidP="003A4349">
      <w:pPr>
        <w:pStyle w:val="Standard"/>
        <w:widowControl w:val="0"/>
        <w:ind w:firstLine="708"/>
        <w:jc w:val="both"/>
      </w:pPr>
      <w:r>
        <w:t xml:space="preserve">           </w:t>
      </w:r>
      <w:r>
        <w:tab/>
      </w:r>
      <w:r>
        <w:tab/>
      </w:r>
      <w:r>
        <w:tab/>
        <w:t>„утримались” – 1</w:t>
      </w:r>
    </w:p>
    <w:p w:rsidR="003308A2" w:rsidRDefault="003308A2" w:rsidP="003A4349">
      <w:pPr>
        <w:pStyle w:val="Standard"/>
        <w:widowControl w:val="0"/>
        <w:ind w:firstLine="708"/>
        <w:jc w:val="both"/>
      </w:pPr>
      <w:r>
        <w:t xml:space="preserve">          </w:t>
      </w:r>
      <w:r>
        <w:tab/>
      </w:r>
      <w:r>
        <w:tab/>
      </w:r>
      <w:r>
        <w:tab/>
        <w:t xml:space="preserve"> всього -6</w:t>
      </w:r>
    </w:p>
    <w:p w:rsidR="003308A2" w:rsidRDefault="003308A2" w:rsidP="003A4349">
      <w:pPr>
        <w:pStyle w:val="ListParagraph"/>
        <w:spacing w:after="0" w:line="240" w:lineRule="auto"/>
        <w:ind w:left="0" w:firstLine="708"/>
        <w:jc w:val="both"/>
        <w:rPr>
          <w:rFonts w:ascii="Times New Roman" w:hAnsi="Times New Roman"/>
          <w:sz w:val="24"/>
          <w:szCs w:val="24"/>
          <w:lang w:val="uk-UA"/>
        </w:rPr>
      </w:pPr>
      <w:r>
        <w:rPr>
          <w:rFonts w:ascii="Times New Roman" w:hAnsi="Times New Roman"/>
          <w:sz w:val="24"/>
          <w:szCs w:val="24"/>
          <w:lang w:val="uk-UA"/>
        </w:rPr>
        <w:t xml:space="preserve">3. </w:t>
      </w:r>
      <w:r w:rsidRPr="00D46CB3">
        <w:rPr>
          <w:rFonts w:ascii="Times New Roman" w:hAnsi="Times New Roman"/>
          <w:sz w:val="24"/>
          <w:szCs w:val="24"/>
          <w:lang w:val="uk-UA"/>
        </w:rPr>
        <w:t>Розгляд питання щодо надання кандидатури депутата постійної комісії для вкл</w:t>
      </w:r>
      <w:r w:rsidRPr="00D46CB3">
        <w:rPr>
          <w:rFonts w:ascii="Times New Roman" w:hAnsi="Times New Roman"/>
          <w:sz w:val="24"/>
          <w:szCs w:val="24"/>
          <w:lang w:val="uk-UA"/>
        </w:rPr>
        <w:t>ю</w:t>
      </w:r>
      <w:r w:rsidRPr="00D46CB3">
        <w:rPr>
          <w:rFonts w:ascii="Times New Roman" w:hAnsi="Times New Roman"/>
          <w:sz w:val="24"/>
          <w:szCs w:val="24"/>
          <w:lang w:val="uk-UA"/>
        </w:rPr>
        <w:t>чення до складу конкурсної комісії по проведенню конкурсу на право укладання договору оренди нерухомого майна, яке знаходиться на балансі КУ «Запорізька обласна клінічна л</w:t>
      </w:r>
      <w:r w:rsidRPr="00D46CB3">
        <w:rPr>
          <w:rFonts w:ascii="Times New Roman" w:hAnsi="Times New Roman"/>
          <w:sz w:val="24"/>
          <w:szCs w:val="24"/>
          <w:lang w:val="uk-UA"/>
        </w:rPr>
        <w:t>і</w:t>
      </w:r>
      <w:r w:rsidRPr="00D46CB3">
        <w:rPr>
          <w:rFonts w:ascii="Times New Roman" w:hAnsi="Times New Roman"/>
          <w:sz w:val="24"/>
          <w:szCs w:val="24"/>
          <w:lang w:val="uk-UA"/>
        </w:rPr>
        <w:t>карня» ЗОР для розміщення торгівельного об’</w:t>
      </w:r>
      <w:r w:rsidRPr="00D46CB3">
        <w:rPr>
          <w:rFonts w:ascii="Times New Roman" w:hAnsi="Times New Roman"/>
          <w:sz w:val="24"/>
          <w:szCs w:val="24"/>
        </w:rPr>
        <w:t>єкта з продажу непродовольчих товарів</w:t>
      </w:r>
      <w:r w:rsidRPr="00D46CB3">
        <w:rPr>
          <w:rFonts w:ascii="Times New Roman" w:hAnsi="Times New Roman"/>
          <w:sz w:val="24"/>
          <w:szCs w:val="24"/>
          <w:lang w:val="uk-UA"/>
        </w:rPr>
        <w:t>, те</w:t>
      </w:r>
      <w:r w:rsidRPr="00D46CB3">
        <w:rPr>
          <w:rFonts w:ascii="Times New Roman" w:hAnsi="Times New Roman"/>
          <w:sz w:val="24"/>
          <w:szCs w:val="24"/>
          <w:lang w:val="uk-UA"/>
        </w:rPr>
        <w:t>р</w:t>
      </w:r>
      <w:r w:rsidRPr="00D46CB3">
        <w:rPr>
          <w:rFonts w:ascii="Times New Roman" w:hAnsi="Times New Roman"/>
          <w:sz w:val="24"/>
          <w:szCs w:val="24"/>
          <w:lang w:val="uk-UA"/>
        </w:rPr>
        <w:t xml:space="preserve">міном на 2 роки 364 дні. </w:t>
      </w:r>
    </w:p>
    <w:p w:rsidR="003308A2" w:rsidRPr="00D46CB3" w:rsidRDefault="003308A2" w:rsidP="003A4349">
      <w:pPr>
        <w:pStyle w:val="ListParagraph"/>
        <w:spacing w:after="0" w:line="240" w:lineRule="auto"/>
        <w:ind w:left="0" w:firstLine="708"/>
        <w:jc w:val="both"/>
        <w:rPr>
          <w:rFonts w:ascii="Times New Roman" w:hAnsi="Times New Roman"/>
          <w:sz w:val="24"/>
          <w:szCs w:val="24"/>
          <w:lang w:val="uk-UA"/>
        </w:rPr>
      </w:pPr>
      <w:r>
        <w:rPr>
          <w:rFonts w:ascii="Times New Roman" w:hAnsi="Times New Roman"/>
          <w:sz w:val="24"/>
          <w:szCs w:val="24"/>
          <w:lang w:val="uk-UA"/>
        </w:rPr>
        <w:t>Слухали: Монька Є.М.</w:t>
      </w:r>
    </w:p>
    <w:p w:rsidR="003308A2" w:rsidRDefault="003308A2" w:rsidP="003A4349">
      <w:pPr>
        <w:pStyle w:val="Standard"/>
        <w:widowControl w:val="0"/>
        <w:ind w:firstLine="720"/>
        <w:jc w:val="both"/>
        <w:rPr>
          <w:color w:val="000000"/>
        </w:rPr>
      </w:pPr>
      <w:r>
        <w:rPr>
          <w:color w:val="000000"/>
        </w:rPr>
        <w:t>ВИСТУПИЛИ: Бойчук Р.В., Дудка В.І., Гатунок А.А.</w:t>
      </w:r>
      <w:r>
        <w:t xml:space="preserve"> </w:t>
      </w:r>
    </w:p>
    <w:p w:rsidR="003308A2" w:rsidRPr="003A4349" w:rsidRDefault="003308A2" w:rsidP="003A4349">
      <w:pPr>
        <w:pStyle w:val="ListParagraph"/>
        <w:spacing w:after="0" w:line="240" w:lineRule="auto"/>
        <w:ind w:left="0" w:firstLine="708"/>
        <w:jc w:val="both"/>
        <w:rPr>
          <w:rFonts w:ascii="Times New Roman" w:hAnsi="Times New Roman"/>
          <w:color w:val="000000"/>
          <w:sz w:val="24"/>
          <w:szCs w:val="24"/>
          <w:lang w:val="uk-UA"/>
        </w:rPr>
      </w:pPr>
      <w:r w:rsidRPr="003A4349">
        <w:rPr>
          <w:rFonts w:ascii="Times New Roman" w:hAnsi="Times New Roman"/>
          <w:color w:val="000000"/>
          <w:kern w:val="16"/>
          <w:sz w:val="24"/>
          <w:szCs w:val="24"/>
          <w:lang w:val="uk-UA" w:eastAsia="zh-CN"/>
        </w:rPr>
        <w:t>ВИСНОВОК:</w:t>
      </w:r>
      <w:r w:rsidRPr="003A4349">
        <w:rPr>
          <w:rFonts w:ascii="Times New Roman" w:hAnsi="Times New Roman"/>
          <w:webHidden/>
          <w:color w:val="000000"/>
          <w:kern w:val="16"/>
          <w:sz w:val="24"/>
          <w:szCs w:val="24"/>
          <w:lang w:val="uk-UA" w:eastAsia="zh-CN"/>
        </w:rPr>
        <w:tab/>
      </w:r>
      <w:r w:rsidRPr="003A4349">
        <w:rPr>
          <w:rFonts w:ascii="Times New Roman" w:hAnsi="Times New Roman"/>
          <w:sz w:val="24"/>
          <w:szCs w:val="24"/>
          <w:lang w:val="uk-UA"/>
        </w:rPr>
        <w:t xml:space="preserve">постійна комісія пропонує включити до складу конкурсної комісії  </w:t>
      </w:r>
      <w:r w:rsidRPr="003A4349">
        <w:rPr>
          <w:rFonts w:ascii="Times New Roman" w:hAnsi="Times New Roman"/>
          <w:color w:val="000000"/>
          <w:sz w:val="24"/>
          <w:szCs w:val="24"/>
          <w:lang w:val="uk-UA"/>
        </w:rPr>
        <w:t xml:space="preserve">- депутата обласної ради Гатунка Артура Анатолійовича. </w:t>
      </w:r>
    </w:p>
    <w:p w:rsidR="003308A2" w:rsidRDefault="003308A2" w:rsidP="003A4349">
      <w:pPr>
        <w:pStyle w:val="Standard"/>
        <w:widowControl w:val="0"/>
        <w:ind w:left="347" w:firstLine="347"/>
        <w:jc w:val="both"/>
      </w:pPr>
      <w:r>
        <w:t>Голосували:  „за” – 6</w:t>
      </w:r>
    </w:p>
    <w:p w:rsidR="003308A2" w:rsidRDefault="003308A2" w:rsidP="003A4349">
      <w:pPr>
        <w:pStyle w:val="Standard"/>
        <w:widowControl w:val="0"/>
        <w:jc w:val="both"/>
      </w:pPr>
      <w:r>
        <w:t xml:space="preserve">                                 „проти” – 0  </w:t>
      </w:r>
    </w:p>
    <w:p w:rsidR="003308A2" w:rsidRDefault="003308A2" w:rsidP="003A4349">
      <w:pPr>
        <w:pStyle w:val="Standard"/>
        <w:widowControl w:val="0"/>
        <w:ind w:firstLine="708"/>
        <w:jc w:val="both"/>
      </w:pPr>
      <w:r>
        <w:t xml:space="preserve">                     „утримались” – 0</w:t>
      </w:r>
    </w:p>
    <w:p w:rsidR="003308A2" w:rsidRDefault="003308A2" w:rsidP="003A4349">
      <w:pPr>
        <w:pStyle w:val="Standard"/>
        <w:widowControl w:val="0"/>
        <w:ind w:firstLine="708"/>
        <w:jc w:val="both"/>
      </w:pPr>
      <w:r>
        <w:t xml:space="preserve">                      всього -6</w:t>
      </w:r>
    </w:p>
    <w:p w:rsidR="003308A2" w:rsidRPr="00D46CB3" w:rsidRDefault="003308A2" w:rsidP="001A1E6F">
      <w:pPr>
        <w:pStyle w:val="ListParagraph"/>
        <w:spacing w:after="0" w:line="240" w:lineRule="auto"/>
        <w:ind w:left="0" w:firstLine="708"/>
        <w:jc w:val="both"/>
        <w:rPr>
          <w:rFonts w:ascii="Times New Roman" w:hAnsi="Times New Roman"/>
          <w:sz w:val="24"/>
          <w:szCs w:val="24"/>
          <w:lang w:val="uk-UA"/>
        </w:rPr>
      </w:pPr>
      <w:r>
        <w:rPr>
          <w:rFonts w:ascii="Times New Roman" w:hAnsi="Times New Roman"/>
          <w:sz w:val="24"/>
          <w:szCs w:val="24"/>
          <w:lang w:val="uk-UA"/>
        </w:rPr>
        <w:t xml:space="preserve">4. </w:t>
      </w:r>
      <w:r w:rsidRPr="00D46CB3">
        <w:rPr>
          <w:rFonts w:ascii="Times New Roman" w:hAnsi="Times New Roman"/>
          <w:sz w:val="24"/>
          <w:szCs w:val="24"/>
          <w:lang w:val="uk-UA"/>
        </w:rPr>
        <w:t>Розгляд питання щодо здійснення перевірок комунальних установ та закладів сп</w:t>
      </w:r>
      <w:r w:rsidRPr="00D46CB3">
        <w:rPr>
          <w:rFonts w:ascii="Times New Roman" w:hAnsi="Times New Roman"/>
          <w:sz w:val="24"/>
          <w:szCs w:val="24"/>
          <w:lang w:val="uk-UA"/>
        </w:rPr>
        <w:t>і</w:t>
      </w:r>
      <w:r w:rsidRPr="00D46CB3">
        <w:rPr>
          <w:rFonts w:ascii="Times New Roman" w:hAnsi="Times New Roman"/>
          <w:sz w:val="24"/>
          <w:szCs w:val="24"/>
          <w:lang w:val="uk-UA"/>
        </w:rPr>
        <w:t>льної власності територіальних громад сіл, селищ, міст Запорізької області з питань орен</w:t>
      </w:r>
      <w:r w:rsidRPr="00D46CB3">
        <w:rPr>
          <w:rFonts w:ascii="Times New Roman" w:hAnsi="Times New Roman"/>
          <w:sz w:val="24"/>
          <w:szCs w:val="24"/>
          <w:lang w:val="uk-UA"/>
        </w:rPr>
        <w:t>д</w:t>
      </w:r>
      <w:r w:rsidRPr="00D46CB3">
        <w:rPr>
          <w:rFonts w:ascii="Times New Roman" w:hAnsi="Times New Roman"/>
          <w:sz w:val="24"/>
          <w:szCs w:val="24"/>
          <w:lang w:val="uk-UA"/>
        </w:rPr>
        <w:t xml:space="preserve">них відносин у першому кварталі 2016 року. </w:t>
      </w:r>
    </w:p>
    <w:p w:rsidR="003308A2" w:rsidRPr="00D46CB3" w:rsidRDefault="003308A2" w:rsidP="001A1E6F">
      <w:pPr>
        <w:pStyle w:val="ListParagraph"/>
        <w:spacing w:after="0" w:line="240" w:lineRule="auto"/>
        <w:ind w:left="0" w:firstLine="708"/>
        <w:jc w:val="both"/>
        <w:rPr>
          <w:rFonts w:ascii="Times New Roman" w:hAnsi="Times New Roman"/>
          <w:sz w:val="24"/>
          <w:szCs w:val="24"/>
          <w:lang w:val="uk-UA"/>
        </w:rPr>
      </w:pPr>
      <w:r>
        <w:rPr>
          <w:rFonts w:ascii="Times New Roman" w:hAnsi="Times New Roman"/>
          <w:sz w:val="24"/>
          <w:szCs w:val="24"/>
          <w:lang w:val="uk-UA"/>
        </w:rPr>
        <w:t>Слухали: Монька Є.М., який проінформував, що управлінням з питань спільної вла</w:t>
      </w:r>
      <w:r>
        <w:rPr>
          <w:rFonts w:ascii="Times New Roman" w:hAnsi="Times New Roman"/>
          <w:sz w:val="24"/>
          <w:szCs w:val="24"/>
          <w:lang w:val="uk-UA"/>
        </w:rPr>
        <w:t>с</w:t>
      </w:r>
      <w:r>
        <w:rPr>
          <w:rFonts w:ascii="Times New Roman" w:hAnsi="Times New Roman"/>
          <w:sz w:val="24"/>
          <w:szCs w:val="24"/>
          <w:lang w:val="uk-UA"/>
        </w:rPr>
        <w:t xml:space="preserve">ності територіальних громад підготовлено проект розпорядження </w:t>
      </w:r>
      <w:r w:rsidRPr="00D46CB3">
        <w:rPr>
          <w:rFonts w:ascii="Times New Roman" w:hAnsi="Times New Roman"/>
          <w:sz w:val="24"/>
          <w:szCs w:val="24"/>
          <w:lang w:val="uk-UA"/>
        </w:rPr>
        <w:t>щодо здійснення перев</w:t>
      </w:r>
      <w:r w:rsidRPr="00D46CB3">
        <w:rPr>
          <w:rFonts w:ascii="Times New Roman" w:hAnsi="Times New Roman"/>
          <w:sz w:val="24"/>
          <w:szCs w:val="24"/>
          <w:lang w:val="uk-UA"/>
        </w:rPr>
        <w:t>і</w:t>
      </w:r>
      <w:r w:rsidRPr="00D46CB3">
        <w:rPr>
          <w:rFonts w:ascii="Times New Roman" w:hAnsi="Times New Roman"/>
          <w:sz w:val="24"/>
          <w:szCs w:val="24"/>
          <w:lang w:val="uk-UA"/>
        </w:rPr>
        <w:t>рок комунальних установ та закладів спільної власності територіальних громад сіл, селищ, міст Запорізької області з питань орендних відносин у першому кварталі 2016 року.</w:t>
      </w:r>
    </w:p>
    <w:p w:rsidR="003308A2" w:rsidRDefault="003308A2" w:rsidP="001A1E6F">
      <w:pPr>
        <w:pStyle w:val="Standard"/>
        <w:widowControl w:val="0"/>
        <w:ind w:firstLine="720"/>
        <w:jc w:val="both"/>
      </w:pPr>
      <w:r>
        <w:rPr>
          <w:color w:val="000000"/>
        </w:rPr>
        <w:t>ВИСТУПИЛИ: Бойчук Р.В., Дудка В.І., Гатунок А.А.</w:t>
      </w:r>
      <w:r>
        <w:t xml:space="preserve"> </w:t>
      </w:r>
    </w:p>
    <w:p w:rsidR="003308A2" w:rsidRDefault="003308A2" w:rsidP="001A1E6F">
      <w:pPr>
        <w:pStyle w:val="Standard"/>
        <w:widowControl w:val="0"/>
        <w:ind w:firstLine="720"/>
        <w:jc w:val="both"/>
        <w:rPr>
          <w:color w:val="000000"/>
        </w:rPr>
      </w:pPr>
      <w:r>
        <w:t>Депутати запропонували погодитись із запропонованим проектом розпорядження, та у разі необхідності, вносити пропозиції щодо включення установ та закладів до плану перевірок. Крім того, депутати запропонували на наступному засідання постійної комісії заслухати керівника КП «Готель «Україна» ЗОР щодо стану фінансово-господарської діяльності та перспектив розвитку підприємства.</w:t>
      </w:r>
    </w:p>
    <w:p w:rsidR="003308A2" w:rsidRDefault="003308A2" w:rsidP="00A01E24">
      <w:pPr>
        <w:pStyle w:val="Standard"/>
        <w:widowControl w:val="0"/>
        <w:ind w:left="347" w:firstLine="347"/>
        <w:jc w:val="both"/>
      </w:pPr>
      <w:r>
        <w:rPr>
          <w:noProof/>
          <w:webHidden/>
        </w:rPr>
        <w:tab/>
      </w:r>
      <w:r>
        <w:t>Голосували:  „за” – 6</w:t>
      </w:r>
    </w:p>
    <w:p w:rsidR="003308A2" w:rsidRDefault="003308A2" w:rsidP="00A01E24">
      <w:pPr>
        <w:pStyle w:val="Standard"/>
        <w:widowControl w:val="0"/>
        <w:jc w:val="both"/>
      </w:pPr>
      <w:r>
        <w:t xml:space="preserve">                                 „проти” – 0  </w:t>
      </w:r>
    </w:p>
    <w:p w:rsidR="003308A2" w:rsidRDefault="003308A2" w:rsidP="00A01E24">
      <w:pPr>
        <w:pStyle w:val="Standard"/>
        <w:widowControl w:val="0"/>
        <w:ind w:firstLine="708"/>
        <w:jc w:val="both"/>
      </w:pPr>
      <w:r>
        <w:t xml:space="preserve">                     „утримались” – 0</w:t>
      </w:r>
    </w:p>
    <w:p w:rsidR="003308A2" w:rsidRDefault="003308A2" w:rsidP="00A01E24">
      <w:pPr>
        <w:pStyle w:val="Standard"/>
        <w:widowControl w:val="0"/>
        <w:ind w:firstLine="708"/>
        <w:jc w:val="both"/>
      </w:pPr>
      <w:r>
        <w:t xml:space="preserve">                      всього -6</w:t>
      </w:r>
    </w:p>
    <w:p w:rsidR="003308A2" w:rsidRPr="00D46CB3" w:rsidRDefault="003308A2" w:rsidP="004E1D50">
      <w:pPr>
        <w:pStyle w:val="ListParagraph"/>
        <w:spacing w:after="0" w:line="240" w:lineRule="auto"/>
        <w:ind w:left="0" w:firstLine="708"/>
        <w:jc w:val="both"/>
        <w:rPr>
          <w:rFonts w:ascii="Times New Roman" w:hAnsi="Times New Roman"/>
          <w:b/>
          <w:sz w:val="24"/>
          <w:szCs w:val="24"/>
          <w:lang w:val="uk-UA"/>
        </w:rPr>
      </w:pPr>
      <w:r>
        <w:rPr>
          <w:noProof/>
          <w:webHidden/>
          <w:lang w:val="uk-UA"/>
        </w:rPr>
        <w:tab/>
      </w:r>
      <w:r w:rsidRPr="00D46CB3">
        <w:rPr>
          <w:rFonts w:ascii="Times New Roman" w:hAnsi="Times New Roman"/>
          <w:b/>
          <w:sz w:val="24"/>
          <w:szCs w:val="24"/>
          <w:lang w:val="uk-UA"/>
        </w:rPr>
        <w:t>5. Погодження проектів розпоряджень голови обласної ради.</w:t>
      </w:r>
    </w:p>
    <w:tbl>
      <w:tblPr>
        <w:tblW w:w="9648" w:type="dxa"/>
        <w:tblLayout w:type="fixed"/>
        <w:tblLook w:val="0000"/>
      </w:tblPr>
      <w:tblGrid>
        <w:gridCol w:w="1808"/>
        <w:gridCol w:w="2700"/>
        <w:gridCol w:w="700"/>
        <w:gridCol w:w="4440"/>
      </w:tblGrid>
      <w:tr w:rsidR="003308A2" w:rsidRPr="00D46CB3" w:rsidTr="008C79AB">
        <w:tc>
          <w:tcPr>
            <w:tcW w:w="1808" w:type="dxa"/>
          </w:tcPr>
          <w:p w:rsidR="003308A2" w:rsidRPr="00D46CB3" w:rsidRDefault="003308A2" w:rsidP="008C79AB">
            <w:pPr>
              <w:jc w:val="both"/>
              <w:rPr>
                <w:color w:val="000000"/>
                <w:kern w:val="1"/>
              </w:rPr>
            </w:pPr>
            <w:r w:rsidRPr="00D46CB3">
              <w:t>Доповідач:</w:t>
            </w:r>
          </w:p>
        </w:tc>
        <w:tc>
          <w:tcPr>
            <w:tcW w:w="2700" w:type="dxa"/>
          </w:tcPr>
          <w:p w:rsidR="003308A2" w:rsidRPr="00D46CB3" w:rsidRDefault="003308A2" w:rsidP="008C79AB">
            <w:pPr>
              <w:jc w:val="both"/>
              <w:rPr>
                <w:color w:val="000000"/>
                <w:kern w:val="1"/>
              </w:rPr>
            </w:pPr>
            <w:r w:rsidRPr="00D46CB3">
              <w:rPr>
                <w:color w:val="000000"/>
                <w:kern w:val="1"/>
              </w:rPr>
              <w:t>Монько</w:t>
            </w:r>
          </w:p>
          <w:p w:rsidR="003308A2" w:rsidRPr="00D46CB3" w:rsidRDefault="003308A2" w:rsidP="008C79AB">
            <w:pPr>
              <w:jc w:val="both"/>
            </w:pPr>
            <w:r w:rsidRPr="00D46CB3">
              <w:rPr>
                <w:color w:val="000000"/>
                <w:kern w:val="1"/>
              </w:rPr>
              <w:t>Євген Миколайович</w:t>
            </w:r>
          </w:p>
        </w:tc>
        <w:tc>
          <w:tcPr>
            <w:tcW w:w="700" w:type="dxa"/>
          </w:tcPr>
          <w:p w:rsidR="003308A2" w:rsidRPr="00D46CB3" w:rsidRDefault="003308A2" w:rsidP="008C79AB">
            <w:pPr>
              <w:jc w:val="center"/>
              <w:rPr>
                <w:color w:val="000000"/>
                <w:kern w:val="1"/>
              </w:rPr>
            </w:pPr>
            <w:r w:rsidRPr="00D46CB3">
              <w:t>-</w:t>
            </w:r>
          </w:p>
        </w:tc>
        <w:tc>
          <w:tcPr>
            <w:tcW w:w="4440" w:type="dxa"/>
          </w:tcPr>
          <w:p w:rsidR="003308A2" w:rsidRPr="00D46CB3" w:rsidRDefault="003308A2" w:rsidP="008C79AB">
            <w:pPr>
              <w:jc w:val="both"/>
            </w:pPr>
            <w:r w:rsidRPr="00D46CB3">
              <w:rPr>
                <w:color w:val="000000"/>
                <w:kern w:val="1"/>
              </w:rPr>
              <w:t>начальник управління з питань спільної власності територіальних громад виконавчого апарату обласної ради</w:t>
            </w:r>
          </w:p>
        </w:tc>
      </w:tr>
    </w:tbl>
    <w:p w:rsidR="003308A2" w:rsidRDefault="003308A2" w:rsidP="00A7439D">
      <w:pPr>
        <w:pStyle w:val="ListParagraph"/>
        <w:spacing w:after="0" w:line="240" w:lineRule="auto"/>
        <w:ind w:left="0" w:firstLine="708"/>
        <w:jc w:val="both"/>
        <w:rPr>
          <w:rFonts w:ascii="Times New Roman" w:hAnsi="Times New Roman"/>
          <w:sz w:val="24"/>
          <w:szCs w:val="24"/>
          <w:lang w:val="uk-UA"/>
        </w:rPr>
      </w:pPr>
      <w:r w:rsidRPr="00D46CB3">
        <w:rPr>
          <w:rFonts w:ascii="Times New Roman" w:hAnsi="Times New Roman"/>
          <w:sz w:val="24"/>
          <w:szCs w:val="24"/>
          <w:lang w:val="uk-UA"/>
        </w:rPr>
        <w:t>5.1. Про затвердження результатів вивчення попиту на об’</w:t>
      </w:r>
      <w:r w:rsidRPr="00D46CB3">
        <w:rPr>
          <w:rFonts w:ascii="Times New Roman" w:hAnsi="Times New Roman"/>
          <w:sz w:val="24"/>
          <w:szCs w:val="24"/>
        </w:rPr>
        <w:t>єкти оренди</w:t>
      </w:r>
      <w:r w:rsidRPr="00D46CB3">
        <w:rPr>
          <w:rFonts w:ascii="Times New Roman" w:hAnsi="Times New Roman"/>
          <w:sz w:val="24"/>
          <w:szCs w:val="24"/>
          <w:lang w:val="uk-UA"/>
        </w:rPr>
        <w:t xml:space="preserve">. </w:t>
      </w:r>
    </w:p>
    <w:p w:rsidR="003308A2" w:rsidRDefault="003308A2" w:rsidP="00A7439D">
      <w:pPr>
        <w:pStyle w:val="ListParagraph"/>
        <w:spacing w:after="0" w:line="240" w:lineRule="auto"/>
        <w:ind w:left="0" w:firstLine="708"/>
        <w:jc w:val="both"/>
        <w:rPr>
          <w:rFonts w:ascii="Times New Roman" w:hAnsi="Times New Roman"/>
          <w:sz w:val="24"/>
          <w:szCs w:val="24"/>
          <w:lang w:val="uk-UA"/>
        </w:rPr>
      </w:pPr>
      <w:r>
        <w:rPr>
          <w:rFonts w:ascii="Times New Roman" w:hAnsi="Times New Roman"/>
          <w:sz w:val="24"/>
          <w:szCs w:val="24"/>
          <w:lang w:val="uk-UA"/>
        </w:rPr>
        <w:t>Слухали: Монька Є.М., який повідомив, що даним проектом розпорядження пере</w:t>
      </w:r>
      <w:r>
        <w:rPr>
          <w:rFonts w:ascii="Times New Roman" w:hAnsi="Times New Roman"/>
          <w:sz w:val="24"/>
          <w:szCs w:val="24"/>
          <w:lang w:val="uk-UA"/>
        </w:rPr>
        <w:t>д</w:t>
      </w:r>
      <w:r>
        <w:rPr>
          <w:rFonts w:ascii="Times New Roman" w:hAnsi="Times New Roman"/>
          <w:sz w:val="24"/>
          <w:szCs w:val="24"/>
          <w:lang w:val="uk-UA"/>
        </w:rPr>
        <w:t>бачено:</w:t>
      </w:r>
    </w:p>
    <w:p w:rsidR="003308A2" w:rsidRPr="003A38D6" w:rsidRDefault="003308A2" w:rsidP="00A7439D">
      <w:pPr>
        <w:pStyle w:val="BodyTextIndent2"/>
        <w:spacing w:after="0" w:line="240" w:lineRule="auto"/>
        <w:ind w:left="0" w:firstLine="708"/>
        <w:jc w:val="both"/>
      </w:pPr>
      <w:r w:rsidRPr="003A38D6">
        <w:t>1. Затвердити результати вивчення попиту на об'єкти оренди нерухомого майна спільної власності територіальних громад сіл, селищ, міст Запорізької області, щодо оренди якого надійшло по одній заяві:</w:t>
      </w:r>
    </w:p>
    <w:p w:rsidR="003308A2" w:rsidRPr="003A38D6" w:rsidRDefault="003308A2" w:rsidP="00A7439D">
      <w:pPr>
        <w:pStyle w:val="BodyTextIndent2"/>
        <w:spacing w:after="0" w:line="240" w:lineRule="auto"/>
        <w:ind w:left="0" w:firstLine="708"/>
        <w:jc w:val="both"/>
      </w:pPr>
      <w:r w:rsidRPr="003A38D6">
        <w:t>загальною площею 17,8 кв. м, розташоване за адресою: м. Запоріжжя, пр. Леніна, 152, яке обліковується на балансі комунального підприємства "Запоріжжя" Запорізької обласної ради, щодо оренди якого надійшла одна заява від приватного підприємства "Туристична фірма "МІГ - тур";</w:t>
      </w:r>
    </w:p>
    <w:p w:rsidR="003308A2" w:rsidRPr="003A38D6" w:rsidRDefault="003308A2" w:rsidP="00A7439D">
      <w:pPr>
        <w:pStyle w:val="BodyTextIndent2"/>
        <w:spacing w:after="0" w:line="240" w:lineRule="auto"/>
        <w:ind w:left="0" w:firstLine="708"/>
        <w:jc w:val="both"/>
      </w:pPr>
      <w:r w:rsidRPr="003A38D6">
        <w:t>загальною площею 3,0 кв. м, розташоване за адресою: м. Запоріжжя, пр. Леніна, 152, яке обліковується на балансі комунального підприємства "Запоріжжя" Запорізької обласної ради, щодо оренди якого надійшла одна заява від  фізичної особи – підприємця Набоки І.В.;</w:t>
      </w:r>
    </w:p>
    <w:p w:rsidR="003308A2" w:rsidRPr="003A38D6" w:rsidRDefault="003308A2" w:rsidP="003A38D6">
      <w:pPr>
        <w:autoSpaceDE w:val="0"/>
        <w:snapToGrid w:val="0"/>
        <w:ind w:firstLine="709"/>
        <w:jc w:val="both"/>
      </w:pPr>
      <w:r w:rsidRPr="003A38D6">
        <w:t>загальною площею 4,5 кв. м, розташоване за адресою: м. Запоріжжя, вул. Культурна, 177-а, яке обліковується на балансі комунальної установи "Запорізький обласний клінічний онкологічний диспансер" Запорізької обласної ради, щодо оренди якого надійшла одна заява від фізичної особи – підприємця Сірої Н.В.</w:t>
      </w:r>
    </w:p>
    <w:p w:rsidR="003308A2" w:rsidRPr="003A38D6" w:rsidRDefault="003308A2" w:rsidP="003A38D6">
      <w:pPr>
        <w:pStyle w:val="BodyTextIndent2"/>
        <w:spacing w:after="0" w:line="240" w:lineRule="auto"/>
        <w:ind w:left="0"/>
        <w:jc w:val="both"/>
      </w:pPr>
    </w:p>
    <w:p w:rsidR="003308A2" w:rsidRPr="003A38D6" w:rsidRDefault="003308A2" w:rsidP="003A38D6">
      <w:pPr>
        <w:pStyle w:val="BodyTextIndent2"/>
        <w:spacing w:after="0" w:line="240" w:lineRule="auto"/>
        <w:ind w:left="0" w:firstLine="720"/>
        <w:jc w:val="both"/>
      </w:pPr>
      <w:r w:rsidRPr="003A38D6">
        <w:t>2. Управлінню з питань спільної власності територіальних громад виконавчого апарату обласної ради:</w:t>
      </w:r>
    </w:p>
    <w:p w:rsidR="003308A2" w:rsidRPr="003A38D6" w:rsidRDefault="003308A2" w:rsidP="003A38D6">
      <w:pPr>
        <w:pStyle w:val="BodyTextIndent2"/>
        <w:spacing w:after="0" w:line="240" w:lineRule="auto"/>
        <w:ind w:left="0" w:firstLine="720"/>
        <w:jc w:val="both"/>
      </w:pPr>
      <w:r w:rsidRPr="003A38D6">
        <w:t xml:space="preserve">2.1. разом із комунальним підприємством "Запоріжжя" Запорізької обласної ради </w:t>
      </w:r>
      <w:r w:rsidRPr="003A38D6">
        <w:rPr>
          <w:color w:val="000000"/>
        </w:rPr>
        <w:t>вжити заходів</w:t>
      </w:r>
      <w:r w:rsidRPr="003A38D6">
        <w:t xml:space="preserve"> відповідно до чинного законодавства та нормативно-правових документів обласної ради щодо укладення договорів оренди нерухомого майна:</w:t>
      </w:r>
    </w:p>
    <w:p w:rsidR="003308A2" w:rsidRPr="003A38D6" w:rsidRDefault="003308A2" w:rsidP="003A38D6">
      <w:pPr>
        <w:pStyle w:val="BodyTextIndent2"/>
        <w:spacing w:after="0" w:line="240" w:lineRule="auto"/>
        <w:ind w:left="0" w:firstLine="720"/>
        <w:jc w:val="both"/>
      </w:pPr>
      <w:r w:rsidRPr="003A38D6">
        <w:t xml:space="preserve"> з приватним підприємством "Туристична фірма "МІГ - тур";</w:t>
      </w:r>
    </w:p>
    <w:p w:rsidR="003308A2" w:rsidRPr="003A38D6" w:rsidRDefault="003308A2" w:rsidP="003A38D6">
      <w:pPr>
        <w:pStyle w:val="BodyTextIndent2"/>
        <w:spacing w:after="0" w:line="240" w:lineRule="auto"/>
        <w:ind w:left="0" w:firstLine="720"/>
        <w:jc w:val="both"/>
      </w:pPr>
      <w:r w:rsidRPr="003A38D6">
        <w:t xml:space="preserve"> з фізичною особою – підприємцем Набокою І.В.</w:t>
      </w:r>
    </w:p>
    <w:p w:rsidR="003308A2" w:rsidRPr="003A38D6" w:rsidRDefault="003308A2" w:rsidP="003A38D6">
      <w:pPr>
        <w:pStyle w:val="BodyTextIndent2"/>
        <w:spacing w:after="0" w:line="240" w:lineRule="auto"/>
        <w:ind w:left="0" w:firstLine="720"/>
        <w:jc w:val="both"/>
      </w:pPr>
      <w:r w:rsidRPr="003A38D6">
        <w:t xml:space="preserve">2.2. разом із комунальною установою "Запорізький обласний клінічний онкологічний диспансер" Запорізької обласної ради </w:t>
      </w:r>
      <w:r w:rsidRPr="003A38D6">
        <w:rPr>
          <w:color w:val="000000"/>
        </w:rPr>
        <w:t>вжити заходів</w:t>
      </w:r>
      <w:r w:rsidRPr="003A38D6">
        <w:t xml:space="preserve"> відповідно до чинного законодавства та нормативно-правових документів обласної ради щодо укладення договору оренди нерухомого майна з фізичною особою – підприємцем Сірою Н.В.</w:t>
      </w:r>
    </w:p>
    <w:p w:rsidR="003308A2" w:rsidRDefault="003308A2" w:rsidP="008C39A3">
      <w:pPr>
        <w:pStyle w:val="Textbodyindent"/>
        <w:tabs>
          <w:tab w:val="num" w:pos="0"/>
        </w:tabs>
        <w:ind w:firstLine="0"/>
      </w:pPr>
      <w:r>
        <w:rPr>
          <w:b/>
          <w:bCs/>
          <w:sz w:val="24"/>
        </w:rPr>
        <w:tab/>
      </w:r>
      <w:r>
        <w:rPr>
          <w:b/>
          <w:bCs/>
          <w:sz w:val="24"/>
        </w:rPr>
        <w:tab/>
        <w:t>ВИРІШИЛИ:</w:t>
      </w:r>
      <w:r>
        <w:rPr>
          <w:sz w:val="24"/>
        </w:rPr>
        <w:t xml:space="preserve"> </w:t>
      </w:r>
    </w:p>
    <w:p w:rsidR="003308A2" w:rsidRPr="008C39A3" w:rsidRDefault="003308A2" w:rsidP="008C39A3">
      <w:pPr>
        <w:pStyle w:val="BodyTextIndent2"/>
        <w:spacing w:after="0" w:line="240" w:lineRule="auto"/>
        <w:ind w:left="0" w:firstLine="720"/>
        <w:jc w:val="both"/>
      </w:pPr>
      <w:r>
        <w:t>погодити проект розпорядження голови обласної ради «</w:t>
      </w:r>
      <w:r w:rsidRPr="00D46CB3">
        <w:t>Про затвердження результатів вивчення попиту на об’єкти оренди</w:t>
      </w:r>
      <w:r w:rsidRPr="008C39A3">
        <w:t>».</w:t>
      </w:r>
    </w:p>
    <w:p w:rsidR="003308A2" w:rsidRDefault="003308A2" w:rsidP="008C39A3">
      <w:pPr>
        <w:pStyle w:val="Textbodyindent"/>
        <w:tabs>
          <w:tab w:val="num" w:pos="0"/>
        </w:tabs>
        <w:ind w:firstLine="0"/>
        <w:rPr>
          <w:sz w:val="24"/>
        </w:rPr>
      </w:pPr>
      <w:r>
        <w:rPr>
          <w:noProof/>
          <w:webHidden/>
        </w:rPr>
        <w:tab/>
      </w:r>
      <w:r>
        <w:rPr>
          <w:noProof/>
          <w:webHidden/>
        </w:rPr>
        <w:tab/>
      </w:r>
      <w:r>
        <w:rPr>
          <w:color w:val="000000"/>
          <w:sz w:val="24"/>
        </w:rPr>
        <w:t>Голосували:  „за” – 6</w:t>
      </w:r>
    </w:p>
    <w:p w:rsidR="003308A2" w:rsidRDefault="003308A2" w:rsidP="008C39A3">
      <w:pPr>
        <w:pStyle w:val="Standard"/>
        <w:widowControl w:val="0"/>
        <w:tabs>
          <w:tab w:val="num" w:pos="500"/>
        </w:tabs>
        <w:ind w:firstLine="500"/>
        <w:jc w:val="both"/>
      </w:pPr>
      <w:r>
        <w:t xml:space="preserve">                      „проти” – 0;  </w:t>
      </w:r>
    </w:p>
    <w:p w:rsidR="003308A2" w:rsidRDefault="003308A2" w:rsidP="008C39A3">
      <w:pPr>
        <w:pStyle w:val="Standard"/>
        <w:widowControl w:val="0"/>
        <w:tabs>
          <w:tab w:val="num" w:pos="500"/>
        </w:tabs>
        <w:ind w:firstLine="500"/>
        <w:jc w:val="both"/>
      </w:pPr>
      <w:r>
        <w:t xml:space="preserve">                      „утримались” – 0;</w:t>
      </w:r>
    </w:p>
    <w:p w:rsidR="003308A2" w:rsidRDefault="003308A2" w:rsidP="008C39A3">
      <w:pPr>
        <w:pStyle w:val="Textbodyindent"/>
        <w:tabs>
          <w:tab w:val="num" w:pos="0"/>
        </w:tabs>
        <w:ind w:firstLine="0"/>
        <w:rPr>
          <w:color w:val="000000"/>
          <w:sz w:val="24"/>
        </w:rPr>
      </w:pPr>
      <w:r>
        <w:rPr>
          <w:rFonts w:cs="Arial"/>
          <w:color w:val="000000"/>
          <w:sz w:val="24"/>
          <w:lang w:bidi="hi-IN"/>
        </w:rPr>
        <w:t xml:space="preserve">                               всього –6</w:t>
      </w:r>
    </w:p>
    <w:p w:rsidR="003308A2" w:rsidRPr="00D46CB3" w:rsidRDefault="003308A2" w:rsidP="004E1D50">
      <w:pPr>
        <w:pStyle w:val="ListParagraph"/>
        <w:spacing w:after="0" w:line="240" w:lineRule="auto"/>
        <w:ind w:left="0" w:firstLine="708"/>
        <w:jc w:val="both"/>
        <w:rPr>
          <w:rFonts w:ascii="Times New Roman" w:hAnsi="Times New Roman"/>
          <w:sz w:val="24"/>
          <w:szCs w:val="24"/>
          <w:lang w:val="uk-UA"/>
        </w:rPr>
      </w:pPr>
    </w:p>
    <w:p w:rsidR="003308A2" w:rsidRDefault="003308A2" w:rsidP="004E1D50">
      <w:pPr>
        <w:pStyle w:val="ListParagraph"/>
        <w:spacing w:after="0" w:line="240" w:lineRule="auto"/>
        <w:ind w:left="0" w:firstLine="708"/>
        <w:jc w:val="both"/>
        <w:rPr>
          <w:rFonts w:ascii="Times New Roman" w:hAnsi="Times New Roman"/>
          <w:sz w:val="24"/>
          <w:szCs w:val="24"/>
          <w:lang w:val="uk-UA"/>
        </w:rPr>
      </w:pPr>
      <w:r w:rsidRPr="00D46CB3">
        <w:rPr>
          <w:rFonts w:ascii="Times New Roman" w:hAnsi="Times New Roman"/>
          <w:sz w:val="24"/>
          <w:szCs w:val="24"/>
          <w:lang w:val="uk-UA"/>
        </w:rPr>
        <w:t>5.2. Про надання дозволу комунальному закладу виступати орендодавцем нерухом</w:t>
      </w:r>
      <w:r w:rsidRPr="00D46CB3">
        <w:rPr>
          <w:rFonts w:ascii="Times New Roman" w:hAnsi="Times New Roman"/>
          <w:sz w:val="24"/>
          <w:szCs w:val="24"/>
          <w:lang w:val="uk-UA"/>
        </w:rPr>
        <w:t>о</w:t>
      </w:r>
      <w:r w:rsidRPr="00D46CB3">
        <w:rPr>
          <w:rFonts w:ascii="Times New Roman" w:hAnsi="Times New Roman"/>
          <w:sz w:val="24"/>
          <w:szCs w:val="24"/>
          <w:lang w:val="uk-UA"/>
        </w:rPr>
        <w:t>го майна, що є спільною власністю територіальних громад сіл, селищ, міст Запорізької о</w:t>
      </w:r>
      <w:r w:rsidRPr="00D46CB3">
        <w:rPr>
          <w:rFonts w:ascii="Times New Roman" w:hAnsi="Times New Roman"/>
          <w:sz w:val="24"/>
          <w:szCs w:val="24"/>
          <w:lang w:val="uk-UA"/>
        </w:rPr>
        <w:t>б</w:t>
      </w:r>
      <w:r w:rsidRPr="00D46CB3">
        <w:rPr>
          <w:rFonts w:ascii="Times New Roman" w:hAnsi="Times New Roman"/>
          <w:sz w:val="24"/>
          <w:szCs w:val="24"/>
          <w:lang w:val="uk-UA"/>
        </w:rPr>
        <w:t xml:space="preserve">ласті. </w:t>
      </w:r>
    </w:p>
    <w:p w:rsidR="003308A2" w:rsidRDefault="003308A2" w:rsidP="008C39A3">
      <w:pPr>
        <w:pStyle w:val="ListParagraph"/>
        <w:spacing w:after="0" w:line="240" w:lineRule="auto"/>
        <w:ind w:left="0" w:firstLine="708"/>
        <w:jc w:val="both"/>
        <w:rPr>
          <w:rFonts w:ascii="Times New Roman" w:hAnsi="Times New Roman"/>
          <w:sz w:val="24"/>
          <w:szCs w:val="24"/>
          <w:lang w:val="uk-UA"/>
        </w:rPr>
      </w:pPr>
      <w:r>
        <w:rPr>
          <w:rFonts w:ascii="Times New Roman" w:hAnsi="Times New Roman"/>
          <w:sz w:val="24"/>
          <w:szCs w:val="24"/>
          <w:lang w:val="uk-UA"/>
        </w:rPr>
        <w:t>Слухали: Монька Є.М., який повідомив, що даним проектом розпорядження пере</w:t>
      </w:r>
      <w:r>
        <w:rPr>
          <w:rFonts w:ascii="Times New Roman" w:hAnsi="Times New Roman"/>
          <w:sz w:val="24"/>
          <w:szCs w:val="24"/>
          <w:lang w:val="uk-UA"/>
        </w:rPr>
        <w:t>д</w:t>
      </w:r>
      <w:r>
        <w:rPr>
          <w:rFonts w:ascii="Times New Roman" w:hAnsi="Times New Roman"/>
          <w:sz w:val="24"/>
          <w:szCs w:val="24"/>
          <w:lang w:val="uk-UA"/>
        </w:rPr>
        <w:t>бачено:</w:t>
      </w:r>
    </w:p>
    <w:p w:rsidR="003308A2" w:rsidRPr="008C39A3" w:rsidRDefault="003308A2" w:rsidP="003A38D6">
      <w:pPr>
        <w:pStyle w:val="ParagraphStyle13"/>
        <w:numPr>
          <w:ilvl w:val="0"/>
          <w:numId w:val="29"/>
        </w:numPr>
        <w:tabs>
          <w:tab w:val="clear" w:pos="1065"/>
          <w:tab w:val="num" w:pos="360"/>
          <w:tab w:val="num" w:pos="851"/>
          <w:tab w:val="left" w:pos="1134"/>
        </w:tabs>
        <w:suppressAutoHyphens w:val="0"/>
        <w:spacing w:line="232" w:lineRule="auto"/>
        <w:ind w:left="0" w:firstLine="709"/>
        <w:rPr>
          <w:rStyle w:val="FontStyle8"/>
          <w:rFonts w:ascii="Times New Roman" w:hAnsi="Times New Roman"/>
          <w:sz w:val="24"/>
          <w:szCs w:val="24"/>
          <w:lang w:val="uk-UA"/>
        </w:rPr>
      </w:pPr>
      <w:r w:rsidRPr="008C39A3">
        <w:rPr>
          <w:rFonts w:ascii="Times New Roman" w:hAnsi="Times New Roman"/>
          <w:szCs w:val="24"/>
          <w:lang w:val="uk-UA"/>
        </w:rPr>
        <w:t>Надати дозвіл бути орендодавцем нерухомого майна, загальна площа якого не перевищує 200 кв. м на заклад, комунальному</w:t>
      </w:r>
      <w:r w:rsidRPr="008C39A3">
        <w:rPr>
          <w:rStyle w:val="FontStyle8"/>
          <w:rFonts w:ascii="Times New Roman" w:hAnsi="Times New Roman"/>
          <w:sz w:val="24"/>
          <w:szCs w:val="24"/>
          <w:lang w:val="uk-UA"/>
        </w:rPr>
        <w:t xml:space="preserve"> закладу "Запорізька обласна філармонія" З</w:t>
      </w:r>
      <w:r w:rsidRPr="008C39A3">
        <w:rPr>
          <w:rStyle w:val="FontStyle8"/>
          <w:rFonts w:ascii="Times New Roman" w:hAnsi="Times New Roman"/>
          <w:sz w:val="24"/>
          <w:szCs w:val="24"/>
          <w:lang w:val="uk-UA"/>
        </w:rPr>
        <w:t>а</w:t>
      </w:r>
      <w:r w:rsidRPr="008C39A3">
        <w:rPr>
          <w:rStyle w:val="FontStyle8"/>
          <w:rFonts w:ascii="Times New Roman" w:hAnsi="Times New Roman"/>
          <w:sz w:val="24"/>
          <w:szCs w:val="24"/>
          <w:lang w:val="uk-UA"/>
        </w:rPr>
        <w:t>порізької обласної ради (</w:t>
      </w:r>
      <w:r w:rsidRPr="008C39A3">
        <w:rPr>
          <w:rFonts w:ascii="Times New Roman" w:hAnsi="Times New Roman"/>
          <w:szCs w:val="24"/>
          <w:lang w:val="uk-UA"/>
        </w:rPr>
        <w:t>69006, м. Запоріжжя, пр. Леніна, 183</w:t>
      </w:r>
      <w:r w:rsidRPr="008C39A3">
        <w:rPr>
          <w:rStyle w:val="FontStyle8"/>
          <w:rFonts w:ascii="Times New Roman" w:hAnsi="Times New Roman"/>
          <w:sz w:val="24"/>
          <w:szCs w:val="24"/>
          <w:lang w:val="uk-UA"/>
        </w:rPr>
        <w:t>)</w:t>
      </w:r>
      <w:r w:rsidRPr="008C39A3">
        <w:rPr>
          <w:rFonts w:ascii="Times New Roman" w:hAnsi="Times New Roman"/>
          <w:szCs w:val="24"/>
          <w:lang w:val="uk-UA"/>
        </w:rPr>
        <w:t xml:space="preserve"> </w:t>
      </w:r>
      <w:r w:rsidRPr="008C39A3">
        <w:rPr>
          <w:rStyle w:val="FontStyle8"/>
          <w:rFonts w:ascii="Times New Roman" w:hAnsi="Times New Roman"/>
          <w:sz w:val="24"/>
          <w:szCs w:val="24"/>
          <w:lang w:val="uk-UA"/>
        </w:rPr>
        <w:t>площею 54,8 кв. м для розм</w:t>
      </w:r>
      <w:r w:rsidRPr="008C39A3">
        <w:rPr>
          <w:rStyle w:val="FontStyle8"/>
          <w:rFonts w:ascii="Times New Roman" w:hAnsi="Times New Roman"/>
          <w:sz w:val="24"/>
          <w:szCs w:val="24"/>
          <w:lang w:val="uk-UA"/>
        </w:rPr>
        <w:t>і</w:t>
      </w:r>
      <w:r w:rsidRPr="008C39A3">
        <w:rPr>
          <w:rStyle w:val="FontStyle8"/>
          <w:rFonts w:ascii="Times New Roman" w:hAnsi="Times New Roman"/>
          <w:sz w:val="24"/>
          <w:szCs w:val="24"/>
          <w:lang w:val="uk-UA"/>
        </w:rPr>
        <w:t>щення буфету, який не здійснює продаж товарів підакцизної групи, заява про оренду якого надійшла від фізичної особи – підприємця Жидкової Г.М.</w:t>
      </w:r>
      <w:r w:rsidRPr="008C39A3">
        <w:rPr>
          <w:rFonts w:ascii="Times New Roman" w:hAnsi="Times New Roman"/>
          <w:szCs w:val="24"/>
          <w:lang w:val="uk-UA"/>
        </w:rPr>
        <w:t>,</w:t>
      </w:r>
      <w:r w:rsidRPr="008C39A3">
        <w:rPr>
          <w:rStyle w:val="FontStyle8"/>
          <w:rFonts w:ascii="Times New Roman" w:hAnsi="Times New Roman"/>
          <w:sz w:val="24"/>
          <w:szCs w:val="24"/>
          <w:lang w:val="uk-UA"/>
        </w:rPr>
        <w:t xml:space="preserve"> строком на 2 роки 364 дні (пог</w:t>
      </w:r>
      <w:r w:rsidRPr="008C39A3">
        <w:rPr>
          <w:rStyle w:val="FontStyle8"/>
          <w:rFonts w:ascii="Times New Roman" w:hAnsi="Times New Roman"/>
          <w:sz w:val="24"/>
          <w:szCs w:val="24"/>
          <w:lang w:val="uk-UA"/>
        </w:rPr>
        <w:t>о</w:t>
      </w:r>
      <w:r w:rsidRPr="008C39A3">
        <w:rPr>
          <w:rStyle w:val="FontStyle8"/>
          <w:rFonts w:ascii="Times New Roman" w:hAnsi="Times New Roman"/>
          <w:sz w:val="24"/>
          <w:szCs w:val="24"/>
          <w:lang w:val="uk-UA"/>
        </w:rPr>
        <w:t xml:space="preserve">динно) з дня укладання договору оренди нерухомого майна. </w:t>
      </w:r>
    </w:p>
    <w:p w:rsidR="003308A2" w:rsidRPr="008C39A3" w:rsidRDefault="003308A2" w:rsidP="008C39A3">
      <w:pPr>
        <w:pStyle w:val="ListParagraph"/>
        <w:spacing w:after="0" w:line="240" w:lineRule="auto"/>
        <w:ind w:left="0" w:firstLine="708"/>
        <w:jc w:val="both"/>
        <w:rPr>
          <w:rFonts w:ascii="Times New Roman" w:hAnsi="Times New Roman"/>
          <w:sz w:val="24"/>
          <w:szCs w:val="24"/>
        </w:rPr>
      </w:pPr>
      <w:r w:rsidRPr="008C39A3">
        <w:rPr>
          <w:rFonts w:ascii="Times New Roman" w:hAnsi="Times New Roman"/>
          <w:sz w:val="24"/>
          <w:szCs w:val="24"/>
        </w:rPr>
        <w:t xml:space="preserve">Підстава: лист </w:t>
      </w:r>
      <w:r w:rsidRPr="008C39A3">
        <w:rPr>
          <w:rFonts w:ascii="Times New Roman" w:hAnsi="Times New Roman"/>
          <w:sz w:val="24"/>
          <w:szCs w:val="24"/>
          <w:lang w:val="uk-UA"/>
        </w:rPr>
        <w:t>к</w:t>
      </w:r>
      <w:r w:rsidRPr="008C39A3">
        <w:rPr>
          <w:rFonts w:ascii="Times New Roman" w:hAnsi="Times New Roman"/>
          <w:sz w:val="24"/>
          <w:szCs w:val="24"/>
        </w:rPr>
        <w:t>омунального закладу "Запорізька обласна філармонія" Запорізької обласної ради (вх. від 02.10.2015 № 4096/01-14).</w:t>
      </w:r>
    </w:p>
    <w:p w:rsidR="003308A2" w:rsidRPr="008C39A3" w:rsidRDefault="003308A2" w:rsidP="008C39A3">
      <w:pPr>
        <w:pStyle w:val="ListParagraph"/>
        <w:spacing w:after="0" w:line="240" w:lineRule="auto"/>
        <w:ind w:left="0" w:firstLine="708"/>
        <w:jc w:val="both"/>
        <w:rPr>
          <w:rFonts w:ascii="Times New Roman" w:hAnsi="Times New Roman"/>
          <w:sz w:val="24"/>
          <w:szCs w:val="24"/>
          <w:lang w:val="uk-UA"/>
        </w:rPr>
      </w:pPr>
      <w:r w:rsidRPr="008C39A3">
        <w:rPr>
          <w:rFonts w:ascii="Times New Roman" w:hAnsi="Times New Roman"/>
          <w:sz w:val="24"/>
          <w:szCs w:val="24"/>
          <w:lang w:val="uk-UA"/>
        </w:rPr>
        <w:t>2. Керівнику комунального закладу "Запорізька обласна філармонія" Запорізької о</w:t>
      </w:r>
      <w:r w:rsidRPr="008C39A3">
        <w:rPr>
          <w:rFonts w:ascii="Times New Roman" w:hAnsi="Times New Roman"/>
          <w:sz w:val="24"/>
          <w:szCs w:val="24"/>
          <w:lang w:val="uk-UA"/>
        </w:rPr>
        <w:t>б</w:t>
      </w:r>
      <w:r w:rsidRPr="008C39A3">
        <w:rPr>
          <w:rFonts w:ascii="Times New Roman" w:hAnsi="Times New Roman"/>
          <w:sz w:val="24"/>
          <w:szCs w:val="24"/>
          <w:lang w:val="uk-UA"/>
        </w:rPr>
        <w:t>ласної ради:</w:t>
      </w:r>
    </w:p>
    <w:p w:rsidR="003308A2" w:rsidRPr="008C39A3" w:rsidRDefault="003308A2" w:rsidP="008C39A3">
      <w:pPr>
        <w:pStyle w:val="ListParagraph"/>
        <w:spacing w:after="0" w:line="240" w:lineRule="auto"/>
        <w:ind w:left="0" w:firstLine="708"/>
        <w:jc w:val="both"/>
        <w:rPr>
          <w:rFonts w:ascii="Times New Roman" w:hAnsi="Times New Roman"/>
          <w:sz w:val="24"/>
          <w:szCs w:val="24"/>
          <w:lang w:val="uk-UA"/>
        </w:rPr>
      </w:pPr>
      <w:r w:rsidRPr="008C39A3">
        <w:rPr>
          <w:rFonts w:ascii="Times New Roman" w:hAnsi="Times New Roman"/>
          <w:sz w:val="24"/>
          <w:szCs w:val="24"/>
          <w:lang w:val="uk-UA"/>
        </w:rPr>
        <w:t>2.1. вжити необхідних заходів щодо проведення процедур вивчення попиту на зазн</w:t>
      </w:r>
      <w:r w:rsidRPr="008C39A3">
        <w:rPr>
          <w:rFonts w:ascii="Times New Roman" w:hAnsi="Times New Roman"/>
          <w:sz w:val="24"/>
          <w:szCs w:val="24"/>
          <w:lang w:val="uk-UA"/>
        </w:rPr>
        <w:t>а</w:t>
      </w:r>
      <w:r w:rsidRPr="008C39A3">
        <w:rPr>
          <w:rFonts w:ascii="Times New Roman" w:hAnsi="Times New Roman"/>
          <w:sz w:val="24"/>
          <w:szCs w:val="24"/>
          <w:lang w:val="uk-UA"/>
        </w:rPr>
        <w:t>чений об’єкт оренди відповідно до чинного законодавства України;</w:t>
      </w:r>
    </w:p>
    <w:p w:rsidR="003308A2" w:rsidRPr="008C39A3" w:rsidRDefault="003308A2" w:rsidP="008C39A3">
      <w:pPr>
        <w:pStyle w:val="ListParagraph"/>
        <w:spacing w:after="0" w:line="240" w:lineRule="auto"/>
        <w:ind w:left="0" w:firstLine="708"/>
        <w:jc w:val="both"/>
        <w:rPr>
          <w:rFonts w:ascii="Times New Roman" w:hAnsi="Times New Roman"/>
          <w:sz w:val="24"/>
          <w:szCs w:val="24"/>
          <w:lang w:val="uk-UA"/>
        </w:rPr>
      </w:pPr>
      <w:r w:rsidRPr="008C39A3">
        <w:rPr>
          <w:rFonts w:ascii="Times New Roman" w:hAnsi="Times New Roman"/>
          <w:sz w:val="24"/>
          <w:szCs w:val="24"/>
          <w:lang w:val="uk-UA"/>
        </w:rPr>
        <w:t>2.2. письмово повідомити обласну раду протягом трьох робочих днів        у разі ог</w:t>
      </w:r>
      <w:r w:rsidRPr="008C39A3">
        <w:rPr>
          <w:rFonts w:ascii="Times New Roman" w:hAnsi="Times New Roman"/>
          <w:sz w:val="24"/>
          <w:szCs w:val="24"/>
          <w:lang w:val="uk-UA"/>
        </w:rPr>
        <w:t>о</w:t>
      </w:r>
      <w:r w:rsidRPr="008C39A3">
        <w:rPr>
          <w:rFonts w:ascii="Times New Roman" w:hAnsi="Times New Roman"/>
          <w:sz w:val="24"/>
          <w:szCs w:val="24"/>
          <w:lang w:val="uk-UA"/>
        </w:rPr>
        <w:t xml:space="preserve">лошення конкурсу на право оренди; </w:t>
      </w:r>
    </w:p>
    <w:p w:rsidR="003308A2" w:rsidRPr="008C39A3" w:rsidRDefault="003308A2" w:rsidP="008C39A3">
      <w:pPr>
        <w:pStyle w:val="ListParagraph"/>
        <w:spacing w:after="0" w:line="240" w:lineRule="auto"/>
        <w:ind w:left="0" w:firstLine="708"/>
        <w:jc w:val="both"/>
        <w:rPr>
          <w:rFonts w:ascii="Times New Roman" w:hAnsi="Times New Roman"/>
          <w:sz w:val="24"/>
          <w:szCs w:val="24"/>
          <w:lang w:val="uk-UA"/>
        </w:rPr>
      </w:pPr>
      <w:r w:rsidRPr="008C39A3">
        <w:rPr>
          <w:rFonts w:ascii="Times New Roman" w:hAnsi="Times New Roman"/>
          <w:sz w:val="24"/>
          <w:szCs w:val="24"/>
          <w:lang w:val="uk-UA"/>
        </w:rPr>
        <w:t>2.3. протягом місяця з дати укладання договору оренди надати до управління з п</w:t>
      </w:r>
      <w:r w:rsidRPr="008C39A3">
        <w:rPr>
          <w:rFonts w:ascii="Times New Roman" w:hAnsi="Times New Roman"/>
          <w:sz w:val="24"/>
          <w:szCs w:val="24"/>
          <w:lang w:val="uk-UA"/>
        </w:rPr>
        <w:t>и</w:t>
      </w:r>
      <w:r w:rsidRPr="008C39A3">
        <w:rPr>
          <w:rFonts w:ascii="Times New Roman" w:hAnsi="Times New Roman"/>
          <w:sz w:val="24"/>
          <w:szCs w:val="24"/>
          <w:lang w:val="uk-UA"/>
        </w:rPr>
        <w:t>тань спільної власності територіальних громад виконавчого апарату обласної ради один примірник договору оренди з додатками, копію договору страхування об’єкта оренди та платіжного документа про сплату страхового  внеску;</w:t>
      </w:r>
    </w:p>
    <w:p w:rsidR="003308A2" w:rsidRPr="008C39A3" w:rsidRDefault="003308A2" w:rsidP="008C39A3">
      <w:pPr>
        <w:pStyle w:val="ListParagraph"/>
        <w:spacing w:after="0" w:line="240" w:lineRule="auto"/>
        <w:ind w:left="0" w:firstLine="708"/>
        <w:jc w:val="both"/>
        <w:rPr>
          <w:rFonts w:ascii="Times New Roman" w:hAnsi="Times New Roman"/>
          <w:sz w:val="24"/>
          <w:szCs w:val="24"/>
          <w:lang w:val="uk-UA"/>
        </w:rPr>
      </w:pPr>
      <w:r w:rsidRPr="008C39A3">
        <w:rPr>
          <w:rFonts w:ascii="Times New Roman" w:hAnsi="Times New Roman"/>
          <w:sz w:val="24"/>
          <w:szCs w:val="24"/>
          <w:lang w:val="uk-UA"/>
        </w:rPr>
        <w:t>2.4. забезпечити контроль за виконанням істотних умов договору оренди нерухомого майна;</w:t>
      </w:r>
    </w:p>
    <w:p w:rsidR="003308A2" w:rsidRDefault="003308A2" w:rsidP="008C39A3">
      <w:pPr>
        <w:pStyle w:val="ListParagraph"/>
        <w:spacing w:after="0" w:line="240" w:lineRule="auto"/>
        <w:ind w:left="0" w:firstLine="708"/>
        <w:jc w:val="both"/>
        <w:rPr>
          <w:rFonts w:ascii="Times New Roman" w:hAnsi="Times New Roman"/>
          <w:sz w:val="24"/>
          <w:szCs w:val="24"/>
          <w:lang w:val="uk-UA"/>
        </w:rPr>
      </w:pPr>
      <w:r w:rsidRPr="008C39A3">
        <w:rPr>
          <w:rFonts w:ascii="Times New Roman" w:hAnsi="Times New Roman"/>
          <w:sz w:val="24"/>
          <w:szCs w:val="24"/>
          <w:lang w:val="uk-UA"/>
        </w:rPr>
        <w:t>2.5. щомісячно надавати до виконавчого апарату обласної ради інформацію щодо надходження орендних платежів від зазначеного орендаря.</w:t>
      </w:r>
    </w:p>
    <w:p w:rsidR="003308A2" w:rsidRDefault="003308A2" w:rsidP="008C39A3">
      <w:pPr>
        <w:pStyle w:val="Textbodyindent"/>
        <w:tabs>
          <w:tab w:val="num" w:pos="0"/>
        </w:tabs>
        <w:ind w:firstLine="0"/>
      </w:pPr>
      <w:r>
        <w:rPr>
          <w:b/>
          <w:bCs/>
          <w:sz w:val="24"/>
        </w:rPr>
        <w:tab/>
      </w:r>
      <w:r>
        <w:rPr>
          <w:b/>
          <w:bCs/>
          <w:sz w:val="24"/>
        </w:rPr>
        <w:tab/>
        <w:t>ВИРІШИЛИ:</w:t>
      </w:r>
      <w:r>
        <w:rPr>
          <w:sz w:val="24"/>
        </w:rPr>
        <w:t xml:space="preserve"> </w:t>
      </w:r>
    </w:p>
    <w:p w:rsidR="003308A2" w:rsidRPr="008C39A3" w:rsidRDefault="003308A2" w:rsidP="008C39A3">
      <w:pPr>
        <w:pStyle w:val="ListParagraph"/>
        <w:spacing w:after="0" w:line="240" w:lineRule="auto"/>
        <w:ind w:left="0" w:firstLine="708"/>
        <w:jc w:val="both"/>
        <w:rPr>
          <w:rFonts w:ascii="Times New Roman" w:hAnsi="Times New Roman"/>
          <w:sz w:val="24"/>
          <w:szCs w:val="24"/>
          <w:lang w:val="uk-UA"/>
        </w:rPr>
      </w:pPr>
      <w:r w:rsidRPr="008C39A3">
        <w:rPr>
          <w:rFonts w:ascii="Times New Roman" w:hAnsi="Times New Roman"/>
          <w:sz w:val="24"/>
          <w:szCs w:val="24"/>
          <w:lang w:val="uk-UA"/>
        </w:rPr>
        <w:t>погодити проект розпорядження голови обласної ради «</w:t>
      </w:r>
      <w:r w:rsidRPr="00D46CB3">
        <w:rPr>
          <w:rFonts w:ascii="Times New Roman" w:hAnsi="Times New Roman"/>
          <w:sz w:val="24"/>
          <w:szCs w:val="24"/>
          <w:lang w:val="uk-UA"/>
        </w:rPr>
        <w:t>Про надання дозволу ком</w:t>
      </w:r>
      <w:r w:rsidRPr="00D46CB3">
        <w:rPr>
          <w:rFonts w:ascii="Times New Roman" w:hAnsi="Times New Roman"/>
          <w:sz w:val="24"/>
          <w:szCs w:val="24"/>
          <w:lang w:val="uk-UA"/>
        </w:rPr>
        <w:t>у</w:t>
      </w:r>
      <w:r w:rsidRPr="00D46CB3">
        <w:rPr>
          <w:rFonts w:ascii="Times New Roman" w:hAnsi="Times New Roman"/>
          <w:sz w:val="24"/>
          <w:szCs w:val="24"/>
          <w:lang w:val="uk-UA"/>
        </w:rPr>
        <w:t>нальному закладу виступати орендодавцем нерухомого майна, що є спільною власністю т</w:t>
      </w:r>
      <w:r w:rsidRPr="00D46CB3">
        <w:rPr>
          <w:rFonts w:ascii="Times New Roman" w:hAnsi="Times New Roman"/>
          <w:sz w:val="24"/>
          <w:szCs w:val="24"/>
          <w:lang w:val="uk-UA"/>
        </w:rPr>
        <w:t>е</w:t>
      </w:r>
      <w:r w:rsidRPr="00D46CB3">
        <w:rPr>
          <w:rFonts w:ascii="Times New Roman" w:hAnsi="Times New Roman"/>
          <w:sz w:val="24"/>
          <w:szCs w:val="24"/>
          <w:lang w:val="uk-UA"/>
        </w:rPr>
        <w:t>риторіальних громад сіл, селищ, міст Запорізької області</w:t>
      </w:r>
      <w:r w:rsidRPr="008C39A3">
        <w:rPr>
          <w:rFonts w:ascii="Times New Roman" w:hAnsi="Times New Roman"/>
          <w:sz w:val="24"/>
          <w:szCs w:val="24"/>
          <w:lang w:val="uk-UA"/>
        </w:rPr>
        <w:t>».</w:t>
      </w:r>
    </w:p>
    <w:p w:rsidR="003308A2" w:rsidRDefault="003308A2" w:rsidP="008C39A3">
      <w:pPr>
        <w:pStyle w:val="Textbodyindent"/>
        <w:tabs>
          <w:tab w:val="num" w:pos="0"/>
        </w:tabs>
        <w:ind w:firstLine="0"/>
        <w:rPr>
          <w:sz w:val="24"/>
        </w:rPr>
      </w:pPr>
      <w:r>
        <w:rPr>
          <w:noProof/>
          <w:webHidden/>
        </w:rPr>
        <w:tab/>
      </w:r>
      <w:r>
        <w:rPr>
          <w:noProof/>
          <w:webHidden/>
        </w:rPr>
        <w:tab/>
      </w:r>
      <w:r>
        <w:rPr>
          <w:color w:val="000000"/>
          <w:sz w:val="24"/>
        </w:rPr>
        <w:t>Голосували:  „за” – 6</w:t>
      </w:r>
    </w:p>
    <w:p w:rsidR="003308A2" w:rsidRDefault="003308A2" w:rsidP="008C39A3">
      <w:pPr>
        <w:pStyle w:val="Standard"/>
        <w:widowControl w:val="0"/>
        <w:tabs>
          <w:tab w:val="num" w:pos="500"/>
        </w:tabs>
        <w:ind w:firstLine="500"/>
        <w:jc w:val="both"/>
      </w:pPr>
      <w:r>
        <w:t xml:space="preserve">                      „проти” – 0;  </w:t>
      </w:r>
    </w:p>
    <w:p w:rsidR="003308A2" w:rsidRDefault="003308A2" w:rsidP="008C39A3">
      <w:pPr>
        <w:pStyle w:val="Standard"/>
        <w:widowControl w:val="0"/>
        <w:tabs>
          <w:tab w:val="num" w:pos="500"/>
        </w:tabs>
        <w:ind w:firstLine="500"/>
        <w:jc w:val="both"/>
      </w:pPr>
      <w:r>
        <w:t xml:space="preserve">                      „утримались” – 0;</w:t>
      </w:r>
    </w:p>
    <w:p w:rsidR="003308A2" w:rsidRDefault="003308A2" w:rsidP="008C39A3">
      <w:pPr>
        <w:pStyle w:val="Textbodyindent"/>
        <w:tabs>
          <w:tab w:val="num" w:pos="0"/>
        </w:tabs>
        <w:ind w:firstLine="0"/>
        <w:rPr>
          <w:color w:val="000000"/>
          <w:sz w:val="24"/>
        </w:rPr>
      </w:pPr>
      <w:r>
        <w:rPr>
          <w:rFonts w:cs="Arial"/>
          <w:color w:val="000000"/>
          <w:sz w:val="24"/>
          <w:lang w:bidi="hi-IN"/>
        </w:rPr>
        <w:t xml:space="preserve">                               всього –6</w:t>
      </w:r>
    </w:p>
    <w:p w:rsidR="003308A2" w:rsidRPr="008C39A3" w:rsidRDefault="003308A2" w:rsidP="008C39A3">
      <w:pPr>
        <w:pStyle w:val="ListParagraph"/>
        <w:spacing w:after="0" w:line="240" w:lineRule="auto"/>
        <w:ind w:left="0" w:firstLine="708"/>
        <w:jc w:val="both"/>
        <w:rPr>
          <w:rFonts w:ascii="Times New Roman" w:hAnsi="Times New Roman"/>
          <w:sz w:val="24"/>
          <w:szCs w:val="24"/>
          <w:lang w:val="uk-UA"/>
        </w:rPr>
      </w:pPr>
    </w:p>
    <w:p w:rsidR="003308A2" w:rsidRDefault="003308A2" w:rsidP="004E1D50">
      <w:pPr>
        <w:pStyle w:val="ListParagraph"/>
        <w:spacing w:after="0" w:line="240" w:lineRule="auto"/>
        <w:ind w:left="0" w:firstLine="708"/>
        <w:jc w:val="both"/>
        <w:rPr>
          <w:rFonts w:ascii="Times New Roman" w:hAnsi="Times New Roman"/>
          <w:sz w:val="24"/>
          <w:szCs w:val="24"/>
          <w:lang w:val="uk-UA"/>
        </w:rPr>
      </w:pPr>
      <w:r w:rsidRPr="00D46CB3">
        <w:rPr>
          <w:rFonts w:ascii="Times New Roman" w:hAnsi="Times New Roman"/>
          <w:sz w:val="24"/>
          <w:szCs w:val="24"/>
          <w:lang w:val="uk-UA"/>
        </w:rPr>
        <w:t>5.3. Про звільнення виконуючої директора комунальної установи  «Обласна наукова медична бібліотека» Запорізької обласної ради.</w:t>
      </w:r>
    </w:p>
    <w:p w:rsidR="003308A2" w:rsidRDefault="003308A2" w:rsidP="008C79AB">
      <w:pPr>
        <w:pStyle w:val="ListParagraph"/>
        <w:spacing w:after="0" w:line="240" w:lineRule="auto"/>
        <w:ind w:left="0" w:firstLine="708"/>
        <w:jc w:val="both"/>
        <w:rPr>
          <w:rFonts w:ascii="Times New Roman" w:hAnsi="Times New Roman"/>
          <w:sz w:val="24"/>
          <w:szCs w:val="24"/>
          <w:lang w:val="uk-UA"/>
        </w:rPr>
      </w:pPr>
      <w:r>
        <w:rPr>
          <w:rFonts w:ascii="Times New Roman" w:hAnsi="Times New Roman"/>
          <w:sz w:val="24"/>
          <w:szCs w:val="24"/>
          <w:lang w:val="uk-UA"/>
        </w:rPr>
        <w:t>Слухали: Монька Є.М., який повідомив, що даним проектом розпорядження пере</w:t>
      </w:r>
      <w:r>
        <w:rPr>
          <w:rFonts w:ascii="Times New Roman" w:hAnsi="Times New Roman"/>
          <w:sz w:val="24"/>
          <w:szCs w:val="24"/>
          <w:lang w:val="uk-UA"/>
        </w:rPr>
        <w:t>д</w:t>
      </w:r>
      <w:r>
        <w:rPr>
          <w:rFonts w:ascii="Times New Roman" w:hAnsi="Times New Roman"/>
          <w:sz w:val="24"/>
          <w:szCs w:val="24"/>
          <w:lang w:val="uk-UA"/>
        </w:rPr>
        <w:t>бачено:</w:t>
      </w:r>
    </w:p>
    <w:p w:rsidR="003308A2" w:rsidRPr="00A465F2" w:rsidRDefault="003308A2" w:rsidP="00A465F2">
      <w:pPr>
        <w:pStyle w:val="ListParagraph"/>
        <w:spacing w:after="0" w:line="240" w:lineRule="auto"/>
        <w:ind w:left="0" w:firstLine="708"/>
        <w:jc w:val="both"/>
        <w:rPr>
          <w:rFonts w:ascii="Times New Roman" w:hAnsi="Times New Roman"/>
          <w:sz w:val="24"/>
          <w:szCs w:val="24"/>
          <w:lang w:val="uk-UA"/>
        </w:rPr>
      </w:pPr>
      <w:r w:rsidRPr="00A465F2">
        <w:rPr>
          <w:rFonts w:ascii="Times New Roman" w:hAnsi="Times New Roman"/>
          <w:sz w:val="24"/>
          <w:szCs w:val="24"/>
          <w:lang w:val="uk-UA"/>
        </w:rPr>
        <w:t>1. Звільнити Шадару Надію Володимирівну від виконання обов'язків</w:t>
      </w:r>
      <w:r w:rsidRPr="00F035AF">
        <w:rPr>
          <w:rFonts w:ascii="Times New Roman" w:hAnsi="Times New Roman"/>
          <w:sz w:val="24"/>
          <w:szCs w:val="24"/>
          <w:lang w:val="uk-UA"/>
        </w:rPr>
        <w:t xml:space="preserve"> директора к</w:t>
      </w:r>
      <w:r w:rsidRPr="00F035AF">
        <w:rPr>
          <w:rFonts w:ascii="Times New Roman" w:hAnsi="Times New Roman"/>
          <w:sz w:val="24"/>
          <w:szCs w:val="24"/>
          <w:lang w:val="uk-UA"/>
        </w:rPr>
        <w:t>о</w:t>
      </w:r>
      <w:r w:rsidRPr="00F035AF">
        <w:rPr>
          <w:rFonts w:ascii="Times New Roman" w:hAnsi="Times New Roman"/>
          <w:sz w:val="24"/>
          <w:szCs w:val="24"/>
          <w:lang w:val="uk-UA"/>
        </w:rPr>
        <w:t xml:space="preserve">мунальної установи «Обласна наукова медична бібліотека» Запорізької обласної ради </w:t>
      </w:r>
      <w:r>
        <w:rPr>
          <w:rFonts w:ascii="Times New Roman" w:hAnsi="Times New Roman"/>
          <w:sz w:val="24"/>
          <w:szCs w:val="24"/>
          <w:lang w:val="uk-UA"/>
        </w:rPr>
        <w:t xml:space="preserve">                     </w:t>
      </w:r>
      <w:r w:rsidRPr="00F035AF">
        <w:rPr>
          <w:rFonts w:ascii="Times New Roman" w:hAnsi="Times New Roman"/>
          <w:sz w:val="24"/>
          <w:szCs w:val="24"/>
          <w:lang w:val="uk-UA"/>
        </w:rPr>
        <w:t>25 грудня 2015</w:t>
      </w:r>
      <w:r w:rsidRPr="00A465F2">
        <w:rPr>
          <w:rFonts w:ascii="Times New Roman" w:hAnsi="Times New Roman"/>
          <w:sz w:val="24"/>
          <w:szCs w:val="24"/>
          <w:lang w:val="uk-UA"/>
        </w:rPr>
        <w:t xml:space="preserve"> </w:t>
      </w:r>
      <w:r>
        <w:rPr>
          <w:rFonts w:ascii="Times New Roman" w:hAnsi="Times New Roman"/>
          <w:sz w:val="24"/>
          <w:szCs w:val="24"/>
          <w:lang w:val="uk-UA"/>
        </w:rPr>
        <w:t>року за угодою сторін</w:t>
      </w:r>
      <w:r w:rsidRPr="00A465F2">
        <w:rPr>
          <w:rFonts w:ascii="Times New Roman" w:hAnsi="Times New Roman"/>
          <w:sz w:val="24"/>
          <w:szCs w:val="24"/>
          <w:lang w:val="uk-UA"/>
        </w:rPr>
        <w:t xml:space="preserve">, </w:t>
      </w:r>
      <w:r>
        <w:rPr>
          <w:rFonts w:ascii="Times New Roman" w:hAnsi="Times New Roman"/>
          <w:sz w:val="24"/>
          <w:szCs w:val="24"/>
          <w:lang w:val="uk-UA"/>
        </w:rPr>
        <w:t>п.1,</w:t>
      </w:r>
      <w:r w:rsidRPr="00A465F2">
        <w:rPr>
          <w:rFonts w:ascii="Times New Roman" w:hAnsi="Times New Roman"/>
          <w:sz w:val="24"/>
          <w:szCs w:val="24"/>
          <w:lang w:val="uk-UA"/>
        </w:rPr>
        <w:t>ст. 3</w:t>
      </w:r>
      <w:r>
        <w:rPr>
          <w:rFonts w:ascii="Times New Roman" w:hAnsi="Times New Roman"/>
          <w:sz w:val="24"/>
          <w:szCs w:val="24"/>
          <w:lang w:val="uk-UA"/>
        </w:rPr>
        <w:t>6</w:t>
      </w:r>
      <w:r w:rsidRPr="00A465F2">
        <w:rPr>
          <w:rFonts w:ascii="Times New Roman" w:hAnsi="Times New Roman"/>
          <w:sz w:val="24"/>
          <w:szCs w:val="24"/>
          <w:lang w:val="uk-UA"/>
        </w:rPr>
        <w:t xml:space="preserve"> КЗпП України.</w:t>
      </w:r>
    </w:p>
    <w:tbl>
      <w:tblPr>
        <w:tblW w:w="9594" w:type="dxa"/>
        <w:tblLayout w:type="fixed"/>
        <w:tblCellMar>
          <w:left w:w="10" w:type="dxa"/>
          <w:right w:w="10" w:type="dxa"/>
        </w:tblCellMar>
        <w:tblLook w:val="00A0"/>
      </w:tblPr>
      <w:tblGrid>
        <w:gridCol w:w="1855"/>
        <w:gridCol w:w="7739"/>
      </w:tblGrid>
      <w:tr w:rsidR="003308A2" w:rsidRPr="00A465F2" w:rsidTr="00A465F2">
        <w:tc>
          <w:tcPr>
            <w:tcW w:w="1855" w:type="dxa"/>
            <w:tcMar>
              <w:top w:w="55" w:type="dxa"/>
              <w:left w:w="55" w:type="dxa"/>
              <w:bottom w:w="55" w:type="dxa"/>
              <w:right w:w="55" w:type="dxa"/>
            </w:tcMar>
          </w:tcPr>
          <w:p w:rsidR="003308A2" w:rsidRPr="00A465F2" w:rsidRDefault="003308A2" w:rsidP="00A465F2">
            <w:pPr>
              <w:pStyle w:val="ListParagraph"/>
              <w:spacing w:after="0" w:line="240" w:lineRule="auto"/>
              <w:ind w:left="0" w:firstLine="708"/>
              <w:jc w:val="both"/>
              <w:rPr>
                <w:rFonts w:ascii="Times New Roman" w:hAnsi="Times New Roman"/>
                <w:sz w:val="24"/>
                <w:szCs w:val="24"/>
                <w:lang w:val="uk-UA"/>
              </w:rPr>
            </w:pPr>
            <w:r w:rsidRPr="00A465F2">
              <w:rPr>
                <w:rFonts w:ascii="Times New Roman" w:hAnsi="Times New Roman"/>
                <w:sz w:val="24"/>
                <w:szCs w:val="24"/>
                <w:lang w:val="uk-UA"/>
              </w:rPr>
              <w:t>Підстава:</w:t>
            </w:r>
          </w:p>
        </w:tc>
        <w:tc>
          <w:tcPr>
            <w:tcW w:w="7739" w:type="dxa"/>
            <w:tcMar>
              <w:top w:w="55" w:type="dxa"/>
              <w:left w:w="55" w:type="dxa"/>
              <w:bottom w:w="55" w:type="dxa"/>
              <w:right w:w="55" w:type="dxa"/>
            </w:tcMar>
          </w:tcPr>
          <w:p w:rsidR="003308A2" w:rsidRPr="00A465F2" w:rsidRDefault="003308A2" w:rsidP="00A465F2">
            <w:pPr>
              <w:pStyle w:val="ListParagraph"/>
              <w:spacing w:after="0" w:line="240" w:lineRule="auto"/>
              <w:ind w:left="0" w:firstLine="708"/>
              <w:jc w:val="both"/>
              <w:rPr>
                <w:rFonts w:ascii="Times New Roman" w:hAnsi="Times New Roman"/>
                <w:sz w:val="24"/>
                <w:szCs w:val="24"/>
                <w:lang w:val="uk-UA"/>
              </w:rPr>
            </w:pPr>
            <w:r w:rsidRPr="00A465F2">
              <w:rPr>
                <w:rFonts w:ascii="Times New Roman" w:hAnsi="Times New Roman"/>
                <w:sz w:val="24"/>
                <w:szCs w:val="24"/>
                <w:lang w:val="uk-UA"/>
              </w:rPr>
              <w:t>заява Шадари Н.В. від 21.12.2015.</w:t>
            </w:r>
          </w:p>
        </w:tc>
      </w:tr>
    </w:tbl>
    <w:p w:rsidR="003308A2" w:rsidRPr="00A465F2" w:rsidRDefault="003308A2" w:rsidP="00A465F2">
      <w:pPr>
        <w:pStyle w:val="ListParagraph"/>
        <w:spacing w:after="0" w:line="240" w:lineRule="auto"/>
        <w:ind w:left="0" w:firstLine="708"/>
        <w:jc w:val="both"/>
        <w:rPr>
          <w:rFonts w:ascii="Times New Roman" w:hAnsi="Times New Roman"/>
          <w:sz w:val="24"/>
          <w:szCs w:val="24"/>
          <w:lang w:val="uk-UA"/>
        </w:rPr>
      </w:pPr>
      <w:r w:rsidRPr="00A465F2">
        <w:rPr>
          <w:rFonts w:ascii="Times New Roman" w:hAnsi="Times New Roman"/>
          <w:sz w:val="24"/>
          <w:szCs w:val="24"/>
          <w:lang w:val="uk-UA"/>
        </w:rPr>
        <w:t>Шадарі Н.В. здійснити передачу документів та матеріальних цінностей</w:t>
      </w:r>
      <w:r w:rsidRPr="00A465F2">
        <w:rPr>
          <w:rFonts w:ascii="Times New Roman" w:hAnsi="Times New Roman"/>
          <w:sz w:val="24"/>
          <w:szCs w:val="24"/>
        </w:rPr>
        <w:t xml:space="preserve"> комунальної установи «Обласна наукова медична бібліотека» Запорізької обласної ради заступнику д</w:t>
      </w:r>
      <w:r w:rsidRPr="00A465F2">
        <w:rPr>
          <w:rFonts w:ascii="Times New Roman" w:hAnsi="Times New Roman"/>
          <w:sz w:val="24"/>
          <w:szCs w:val="24"/>
        </w:rPr>
        <w:t>и</w:t>
      </w:r>
      <w:r w:rsidRPr="00A465F2">
        <w:rPr>
          <w:rFonts w:ascii="Times New Roman" w:hAnsi="Times New Roman"/>
          <w:sz w:val="24"/>
          <w:szCs w:val="24"/>
        </w:rPr>
        <w:t xml:space="preserve">ректора цієї установи Прошкіну Ігорю Геннадійовичу </w:t>
      </w:r>
      <w:r w:rsidRPr="00A465F2">
        <w:rPr>
          <w:rFonts w:ascii="Times New Roman" w:hAnsi="Times New Roman"/>
          <w:sz w:val="24"/>
          <w:szCs w:val="24"/>
          <w:lang w:val="uk-UA"/>
        </w:rPr>
        <w:t>за актом приймання-передачі в уст</w:t>
      </w:r>
      <w:r w:rsidRPr="00A465F2">
        <w:rPr>
          <w:rFonts w:ascii="Times New Roman" w:hAnsi="Times New Roman"/>
          <w:sz w:val="24"/>
          <w:szCs w:val="24"/>
          <w:lang w:val="uk-UA"/>
        </w:rPr>
        <w:t>а</w:t>
      </w:r>
      <w:r w:rsidRPr="00A465F2">
        <w:rPr>
          <w:rFonts w:ascii="Times New Roman" w:hAnsi="Times New Roman"/>
          <w:sz w:val="24"/>
          <w:szCs w:val="24"/>
          <w:lang w:val="uk-UA"/>
        </w:rPr>
        <w:t>новленому порядку. Один примірник акта приймання-передачі надати до виконавчого ап</w:t>
      </w:r>
      <w:r w:rsidRPr="00A465F2">
        <w:rPr>
          <w:rFonts w:ascii="Times New Roman" w:hAnsi="Times New Roman"/>
          <w:sz w:val="24"/>
          <w:szCs w:val="24"/>
          <w:lang w:val="uk-UA"/>
        </w:rPr>
        <w:t>а</w:t>
      </w:r>
      <w:r w:rsidRPr="00A465F2">
        <w:rPr>
          <w:rFonts w:ascii="Times New Roman" w:hAnsi="Times New Roman"/>
          <w:sz w:val="24"/>
          <w:szCs w:val="24"/>
          <w:lang w:val="uk-UA"/>
        </w:rPr>
        <w:t>рату обласної ради.</w:t>
      </w:r>
    </w:p>
    <w:p w:rsidR="003308A2" w:rsidRPr="00A465F2" w:rsidRDefault="003308A2" w:rsidP="00A465F2">
      <w:pPr>
        <w:pStyle w:val="ListParagraph"/>
        <w:spacing w:after="0" w:line="240" w:lineRule="auto"/>
        <w:ind w:left="0" w:firstLine="708"/>
        <w:jc w:val="both"/>
        <w:rPr>
          <w:rFonts w:ascii="Times New Roman" w:hAnsi="Times New Roman"/>
          <w:sz w:val="24"/>
          <w:szCs w:val="24"/>
          <w:lang w:val="uk-UA"/>
        </w:rPr>
      </w:pPr>
      <w:r w:rsidRPr="00A465F2">
        <w:rPr>
          <w:rFonts w:ascii="Times New Roman" w:hAnsi="Times New Roman"/>
          <w:sz w:val="24"/>
          <w:szCs w:val="24"/>
          <w:lang w:val="uk-UA"/>
        </w:rPr>
        <w:t>3. Управлінню з питань спільної власності територіальних громад виконавчого ап</w:t>
      </w:r>
      <w:r w:rsidRPr="00A465F2">
        <w:rPr>
          <w:rFonts w:ascii="Times New Roman" w:hAnsi="Times New Roman"/>
          <w:sz w:val="24"/>
          <w:szCs w:val="24"/>
          <w:lang w:val="uk-UA"/>
        </w:rPr>
        <w:t>а</w:t>
      </w:r>
      <w:r w:rsidRPr="00A465F2">
        <w:rPr>
          <w:rFonts w:ascii="Times New Roman" w:hAnsi="Times New Roman"/>
          <w:sz w:val="24"/>
          <w:szCs w:val="24"/>
          <w:lang w:val="uk-UA"/>
        </w:rPr>
        <w:t>рату обласної ради здійснити дії відповідно до законодавства України про працю.</w:t>
      </w:r>
    </w:p>
    <w:p w:rsidR="003308A2" w:rsidRDefault="003308A2" w:rsidP="00A465F2">
      <w:pPr>
        <w:pStyle w:val="Textbodyindent"/>
        <w:tabs>
          <w:tab w:val="num" w:pos="0"/>
        </w:tabs>
        <w:ind w:firstLine="0"/>
      </w:pPr>
      <w:r>
        <w:rPr>
          <w:b/>
          <w:bCs/>
          <w:sz w:val="24"/>
        </w:rPr>
        <w:tab/>
      </w:r>
      <w:r>
        <w:rPr>
          <w:b/>
          <w:bCs/>
          <w:sz w:val="24"/>
        </w:rPr>
        <w:tab/>
        <w:t>ВИРІШИЛИ:</w:t>
      </w:r>
      <w:r>
        <w:rPr>
          <w:sz w:val="24"/>
        </w:rPr>
        <w:t xml:space="preserve"> </w:t>
      </w:r>
    </w:p>
    <w:p w:rsidR="003308A2" w:rsidRPr="008C39A3" w:rsidRDefault="003308A2" w:rsidP="00A465F2">
      <w:pPr>
        <w:pStyle w:val="ListParagraph"/>
        <w:spacing w:after="0" w:line="240" w:lineRule="auto"/>
        <w:ind w:left="0" w:firstLine="708"/>
        <w:jc w:val="both"/>
        <w:rPr>
          <w:rFonts w:ascii="Times New Roman" w:hAnsi="Times New Roman"/>
          <w:sz w:val="24"/>
          <w:szCs w:val="24"/>
          <w:lang w:val="uk-UA"/>
        </w:rPr>
      </w:pPr>
      <w:r w:rsidRPr="008C39A3">
        <w:rPr>
          <w:rFonts w:ascii="Times New Roman" w:hAnsi="Times New Roman"/>
          <w:sz w:val="24"/>
          <w:szCs w:val="24"/>
          <w:lang w:val="uk-UA"/>
        </w:rPr>
        <w:t>погодити проект розпорядження голови обласної ради «</w:t>
      </w:r>
      <w:r w:rsidRPr="00D46CB3">
        <w:rPr>
          <w:rFonts w:ascii="Times New Roman" w:hAnsi="Times New Roman"/>
          <w:sz w:val="24"/>
          <w:szCs w:val="24"/>
          <w:lang w:val="uk-UA"/>
        </w:rPr>
        <w:t>Про звільнення виконуючої директора комунальної установи  «Обласна наукова медична бібліотека» Запорізької обла</w:t>
      </w:r>
      <w:r w:rsidRPr="00D46CB3">
        <w:rPr>
          <w:rFonts w:ascii="Times New Roman" w:hAnsi="Times New Roman"/>
          <w:sz w:val="24"/>
          <w:szCs w:val="24"/>
          <w:lang w:val="uk-UA"/>
        </w:rPr>
        <w:t>с</w:t>
      </w:r>
      <w:r>
        <w:rPr>
          <w:rFonts w:ascii="Times New Roman" w:hAnsi="Times New Roman"/>
          <w:sz w:val="24"/>
          <w:szCs w:val="24"/>
          <w:lang w:val="uk-UA"/>
        </w:rPr>
        <w:t>ної ради</w:t>
      </w:r>
      <w:r w:rsidRPr="008C39A3">
        <w:rPr>
          <w:rFonts w:ascii="Times New Roman" w:hAnsi="Times New Roman"/>
          <w:sz w:val="24"/>
          <w:szCs w:val="24"/>
          <w:lang w:val="uk-UA"/>
        </w:rPr>
        <w:t>».</w:t>
      </w:r>
    </w:p>
    <w:p w:rsidR="003308A2" w:rsidRDefault="003308A2" w:rsidP="00A465F2">
      <w:pPr>
        <w:pStyle w:val="Textbodyindent"/>
        <w:tabs>
          <w:tab w:val="num" w:pos="0"/>
        </w:tabs>
        <w:ind w:firstLine="0"/>
        <w:rPr>
          <w:sz w:val="24"/>
        </w:rPr>
      </w:pPr>
      <w:r>
        <w:rPr>
          <w:noProof/>
          <w:webHidden/>
        </w:rPr>
        <w:tab/>
      </w:r>
      <w:r>
        <w:rPr>
          <w:noProof/>
          <w:webHidden/>
        </w:rPr>
        <w:tab/>
      </w:r>
      <w:r>
        <w:rPr>
          <w:color w:val="000000"/>
          <w:sz w:val="24"/>
        </w:rPr>
        <w:t>Голосували:  „за” – 6</w:t>
      </w:r>
    </w:p>
    <w:p w:rsidR="003308A2" w:rsidRDefault="003308A2" w:rsidP="00A465F2">
      <w:pPr>
        <w:pStyle w:val="Standard"/>
        <w:widowControl w:val="0"/>
        <w:tabs>
          <w:tab w:val="num" w:pos="500"/>
        </w:tabs>
        <w:ind w:firstLine="500"/>
        <w:jc w:val="both"/>
      </w:pPr>
      <w:r>
        <w:t xml:space="preserve">                      „проти” – 0;  </w:t>
      </w:r>
    </w:p>
    <w:p w:rsidR="003308A2" w:rsidRDefault="003308A2" w:rsidP="00A465F2">
      <w:pPr>
        <w:pStyle w:val="Standard"/>
        <w:widowControl w:val="0"/>
        <w:tabs>
          <w:tab w:val="num" w:pos="500"/>
        </w:tabs>
        <w:ind w:firstLine="500"/>
        <w:jc w:val="both"/>
      </w:pPr>
      <w:r>
        <w:t xml:space="preserve">                      „утримались” – 0;</w:t>
      </w:r>
    </w:p>
    <w:p w:rsidR="003308A2" w:rsidRDefault="003308A2" w:rsidP="00A465F2">
      <w:pPr>
        <w:pStyle w:val="Textbodyindent"/>
        <w:tabs>
          <w:tab w:val="num" w:pos="0"/>
        </w:tabs>
        <w:ind w:firstLine="0"/>
        <w:rPr>
          <w:color w:val="000000"/>
          <w:sz w:val="24"/>
        </w:rPr>
      </w:pPr>
      <w:r>
        <w:rPr>
          <w:rFonts w:cs="Arial"/>
          <w:color w:val="000000"/>
          <w:sz w:val="24"/>
          <w:lang w:bidi="hi-IN"/>
        </w:rPr>
        <w:t xml:space="preserve">                               всього –6</w:t>
      </w:r>
    </w:p>
    <w:p w:rsidR="003308A2" w:rsidRDefault="003308A2" w:rsidP="004E1D50">
      <w:pPr>
        <w:pStyle w:val="ListParagraph"/>
        <w:spacing w:after="0" w:line="240" w:lineRule="auto"/>
        <w:ind w:left="0" w:firstLine="708"/>
        <w:jc w:val="both"/>
        <w:rPr>
          <w:rFonts w:ascii="Times New Roman" w:hAnsi="Times New Roman"/>
          <w:sz w:val="24"/>
          <w:szCs w:val="24"/>
          <w:lang w:val="uk-UA"/>
        </w:rPr>
      </w:pPr>
    </w:p>
    <w:p w:rsidR="003308A2" w:rsidRDefault="003308A2" w:rsidP="004E1D50">
      <w:pPr>
        <w:pStyle w:val="ListParagraph"/>
        <w:spacing w:after="0" w:line="240" w:lineRule="auto"/>
        <w:ind w:left="0" w:firstLine="708"/>
        <w:jc w:val="both"/>
        <w:rPr>
          <w:rFonts w:ascii="Times New Roman" w:hAnsi="Times New Roman"/>
          <w:sz w:val="24"/>
          <w:szCs w:val="24"/>
          <w:lang w:val="uk-UA"/>
        </w:rPr>
      </w:pPr>
      <w:r w:rsidRPr="00D46CB3">
        <w:rPr>
          <w:rFonts w:ascii="Times New Roman" w:hAnsi="Times New Roman"/>
          <w:sz w:val="24"/>
          <w:szCs w:val="24"/>
          <w:lang w:val="uk-UA"/>
        </w:rPr>
        <w:t>5.4. Про призначення виконуючого директора комунальної установи  «Обласна на</w:t>
      </w:r>
      <w:r w:rsidRPr="00D46CB3">
        <w:rPr>
          <w:rFonts w:ascii="Times New Roman" w:hAnsi="Times New Roman"/>
          <w:sz w:val="24"/>
          <w:szCs w:val="24"/>
          <w:lang w:val="uk-UA"/>
        </w:rPr>
        <w:t>у</w:t>
      </w:r>
      <w:r w:rsidRPr="00D46CB3">
        <w:rPr>
          <w:rFonts w:ascii="Times New Roman" w:hAnsi="Times New Roman"/>
          <w:sz w:val="24"/>
          <w:szCs w:val="24"/>
          <w:lang w:val="uk-UA"/>
        </w:rPr>
        <w:t>кова медична бібліотека» Запорізької обласної ради.</w:t>
      </w:r>
    </w:p>
    <w:p w:rsidR="003308A2" w:rsidRDefault="003308A2" w:rsidP="00A465F2">
      <w:pPr>
        <w:pStyle w:val="ListParagraph"/>
        <w:spacing w:after="0" w:line="240" w:lineRule="auto"/>
        <w:ind w:left="0" w:firstLine="708"/>
        <w:jc w:val="both"/>
        <w:rPr>
          <w:rFonts w:ascii="Times New Roman" w:hAnsi="Times New Roman"/>
          <w:sz w:val="24"/>
          <w:szCs w:val="24"/>
          <w:lang w:val="uk-UA"/>
        </w:rPr>
      </w:pPr>
      <w:r>
        <w:rPr>
          <w:rFonts w:ascii="Times New Roman" w:hAnsi="Times New Roman"/>
          <w:sz w:val="24"/>
          <w:szCs w:val="24"/>
          <w:lang w:val="uk-UA"/>
        </w:rPr>
        <w:t>Слухали: Монька Є.М., який повідомив, що даним проектом розпорядження пере</w:t>
      </w:r>
      <w:r>
        <w:rPr>
          <w:rFonts w:ascii="Times New Roman" w:hAnsi="Times New Roman"/>
          <w:sz w:val="24"/>
          <w:szCs w:val="24"/>
          <w:lang w:val="uk-UA"/>
        </w:rPr>
        <w:t>д</w:t>
      </w:r>
      <w:r>
        <w:rPr>
          <w:rFonts w:ascii="Times New Roman" w:hAnsi="Times New Roman"/>
          <w:sz w:val="24"/>
          <w:szCs w:val="24"/>
          <w:lang w:val="uk-UA"/>
        </w:rPr>
        <w:t>бачено:</w:t>
      </w:r>
    </w:p>
    <w:p w:rsidR="003308A2" w:rsidRPr="00F40050" w:rsidRDefault="003308A2" w:rsidP="00F40050">
      <w:pPr>
        <w:pStyle w:val="Standard"/>
        <w:snapToGrid w:val="0"/>
        <w:ind w:firstLine="694"/>
        <w:jc w:val="both"/>
        <w:rPr>
          <w:color w:val="000000"/>
        </w:rPr>
      </w:pPr>
      <w:r w:rsidRPr="00F40050">
        <w:t xml:space="preserve">1. Призначити Прошкіна Ігоря Геннадійовича виконуючим обов’язки директора </w:t>
      </w:r>
      <w:r w:rsidRPr="00F40050">
        <w:rPr>
          <w:rStyle w:val="FontStyle13"/>
          <w:rFonts w:ascii="Times New Roman" w:hAnsi="Times New Roman"/>
          <w:b w:val="0"/>
          <w:bCs/>
          <w:color w:val="000000"/>
          <w:sz w:val="24"/>
        </w:rPr>
        <w:t>комунальної установи «</w:t>
      </w:r>
      <w:r w:rsidRPr="00F40050">
        <w:rPr>
          <w:rStyle w:val="FontStyle13"/>
          <w:rFonts w:ascii="Times New Roman" w:hAnsi="Times New Roman"/>
          <w:b w:val="0"/>
          <w:color w:val="000000"/>
          <w:sz w:val="24"/>
        </w:rPr>
        <w:t>Обласна наукова медична бібліотека</w:t>
      </w:r>
      <w:r w:rsidRPr="00F40050">
        <w:rPr>
          <w:rStyle w:val="FontStyle13"/>
          <w:rFonts w:ascii="Times New Roman" w:hAnsi="Times New Roman"/>
          <w:b w:val="0"/>
          <w:bCs/>
          <w:color w:val="000000"/>
          <w:sz w:val="24"/>
        </w:rPr>
        <w:t>» Запорізької обласної ради</w:t>
      </w:r>
      <w:r w:rsidRPr="00F40050">
        <w:t xml:space="preserve"> з 28 грудня 2015 року до затвердження його на посаді директора або прийняття </w:t>
      </w:r>
      <w:r w:rsidRPr="00F40050">
        <w:rPr>
          <w:rStyle w:val="FontStyle9"/>
          <w:rFonts w:ascii="Times New Roman" w:hAnsi="Times New Roman"/>
          <w:sz w:val="24"/>
        </w:rPr>
        <w:t>рішення обласної ради про призначення на посаду директора цієї установи.</w:t>
      </w:r>
    </w:p>
    <w:p w:rsidR="003308A2" w:rsidRPr="00F40050" w:rsidRDefault="003308A2" w:rsidP="00F40050">
      <w:pPr>
        <w:pStyle w:val="Standard"/>
        <w:jc w:val="both"/>
      </w:pPr>
      <w:r w:rsidRPr="00F40050">
        <w:t>Підстава: заява Прошкіна І.Г. від 21.12.2015.</w:t>
      </w:r>
    </w:p>
    <w:p w:rsidR="003308A2" w:rsidRPr="00F40050" w:rsidRDefault="003308A2" w:rsidP="00F40050">
      <w:pPr>
        <w:tabs>
          <w:tab w:val="left" w:pos="686"/>
          <w:tab w:val="left" w:pos="1031"/>
        </w:tabs>
        <w:ind w:left="11" w:firstLine="700"/>
        <w:jc w:val="both"/>
        <w:rPr>
          <w:rFonts w:cs="Times New Roman"/>
        </w:rPr>
      </w:pPr>
      <w:r w:rsidRPr="00F40050">
        <w:rPr>
          <w:rFonts w:cs="Times New Roman"/>
          <w:color w:val="000000"/>
        </w:rPr>
        <w:t xml:space="preserve">2. </w:t>
      </w:r>
      <w:r w:rsidRPr="00F40050">
        <w:rPr>
          <w:rFonts w:cs="Times New Roman"/>
        </w:rPr>
        <w:tab/>
        <w:t>Управлінню з питань спільної власності територіальних громад виконавчого апарату обласної ради здійснити необхідні дії відповідно до вимог чинного законодавства про працю.</w:t>
      </w:r>
    </w:p>
    <w:p w:rsidR="003308A2" w:rsidRDefault="003308A2" w:rsidP="00A465F2">
      <w:pPr>
        <w:pStyle w:val="Textbodyindent"/>
        <w:tabs>
          <w:tab w:val="num" w:pos="0"/>
        </w:tabs>
        <w:ind w:firstLine="0"/>
      </w:pPr>
      <w:r>
        <w:rPr>
          <w:b/>
          <w:bCs/>
          <w:sz w:val="24"/>
        </w:rPr>
        <w:tab/>
      </w:r>
      <w:r>
        <w:rPr>
          <w:b/>
          <w:bCs/>
          <w:sz w:val="24"/>
        </w:rPr>
        <w:tab/>
        <w:t>ВИРІШИЛИ:</w:t>
      </w:r>
      <w:r>
        <w:rPr>
          <w:sz w:val="24"/>
        </w:rPr>
        <w:t xml:space="preserve"> </w:t>
      </w:r>
    </w:p>
    <w:p w:rsidR="003308A2" w:rsidRPr="008C39A3" w:rsidRDefault="003308A2" w:rsidP="00A465F2">
      <w:pPr>
        <w:pStyle w:val="ListParagraph"/>
        <w:spacing w:after="0" w:line="240" w:lineRule="auto"/>
        <w:ind w:left="0" w:firstLine="708"/>
        <w:jc w:val="both"/>
        <w:rPr>
          <w:rFonts w:ascii="Times New Roman" w:hAnsi="Times New Roman"/>
          <w:sz w:val="24"/>
          <w:szCs w:val="24"/>
          <w:lang w:val="uk-UA"/>
        </w:rPr>
      </w:pPr>
      <w:r w:rsidRPr="008C39A3">
        <w:rPr>
          <w:rFonts w:ascii="Times New Roman" w:hAnsi="Times New Roman"/>
          <w:sz w:val="24"/>
          <w:szCs w:val="24"/>
          <w:lang w:val="uk-UA"/>
        </w:rPr>
        <w:t>погодити проект розпорядження голови обласної ради «</w:t>
      </w:r>
      <w:r w:rsidRPr="00D46CB3">
        <w:rPr>
          <w:rFonts w:ascii="Times New Roman" w:hAnsi="Times New Roman"/>
          <w:sz w:val="24"/>
          <w:szCs w:val="24"/>
          <w:lang w:val="uk-UA"/>
        </w:rPr>
        <w:t>Про призначення викону</w:t>
      </w:r>
      <w:r w:rsidRPr="00D46CB3">
        <w:rPr>
          <w:rFonts w:ascii="Times New Roman" w:hAnsi="Times New Roman"/>
          <w:sz w:val="24"/>
          <w:szCs w:val="24"/>
          <w:lang w:val="uk-UA"/>
        </w:rPr>
        <w:t>ю</w:t>
      </w:r>
      <w:r w:rsidRPr="00D46CB3">
        <w:rPr>
          <w:rFonts w:ascii="Times New Roman" w:hAnsi="Times New Roman"/>
          <w:sz w:val="24"/>
          <w:szCs w:val="24"/>
          <w:lang w:val="uk-UA"/>
        </w:rPr>
        <w:t>чого директора комунальної установи  «Обласна наукова медична бібліотека» Запорізької обласної ради</w:t>
      </w:r>
      <w:r w:rsidRPr="008C39A3">
        <w:rPr>
          <w:rFonts w:ascii="Times New Roman" w:hAnsi="Times New Roman"/>
          <w:sz w:val="24"/>
          <w:szCs w:val="24"/>
          <w:lang w:val="uk-UA"/>
        </w:rPr>
        <w:t>».</w:t>
      </w:r>
    </w:p>
    <w:p w:rsidR="003308A2" w:rsidRDefault="003308A2" w:rsidP="00A465F2">
      <w:pPr>
        <w:pStyle w:val="Textbodyindent"/>
        <w:tabs>
          <w:tab w:val="num" w:pos="0"/>
        </w:tabs>
        <w:ind w:firstLine="0"/>
        <w:rPr>
          <w:sz w:val="24"/>
        </w:rPr>
      </w:pPr>
      <w:r>
        <w:rPr>
          <w:noProof/>
          <w:webHidden/>
        </w:rPr>
        <w:tab/>
      </w:r>
      <w:r>
        <w:rPr>
          <w:noProof/>
          <w:webHidden/>
        </w:rPr>
        <w:tab/>
      </w:r>
      <w:r>
        <w:rPr>
          <w:color w:val="000000"/>
          <w:sz w:val="24"/>
        </w:rPr>
        <w:t>Голосували:  „за” – 6</w:t>
      </w:r>
    </w:p>
    <w:p w:rsidR="003308A2" w:rsidRDefault="003308A2" w:rsidP="00A465F2">
      <w:pPr>
        <w:pStyle w:val="Standard"/>
        <w:widowControl w:val="0"/>
        <w:tabs>
          <w:tab w:val="num" w:pos="500"/>
        </w:tabs>
        <w:ind w:firstLine="500"/>
        <w:jc w:val="both"/>
      </w:pPr>
      <w:r>
        <w:t xml:space="preserve">                      „проти” – 0;  </w:t>
      </w:r>
    </w:p>
    <w:p w:rsidR="003308A2" w:rsidRDefault="003308A2" w:rsidP="00A465F2">
      <w:pPr>
        <w:pStyle w:val="Standard"/>
        <w:widowControl w:val="0"/>
        <w:tabs>
          <w:tab w:val="num" w:pos="500"/>
        </w:tabs>
        <w:ind w:firstLine="500"/>
        <w:jc w:val="both"/>
      </w:pPr>
      <w:r>
        <w:t xml:space="preserve">                      „утримались” – 0;</w:t>
      </w:r>
    </w:p>
    <w:p w:rsidR="003308A2" w:rsidRDefault="003308A2" w:rsidP="00A465F2">
      <w:pPr>
        <w:pStyle w:val="Textbodyindent"/>
        <w:tabs>
          <w:tab w:val="num" w:pos="0"/>
        </w:tabs>
        <w:ind w:firstLine="0"/>
        <w:rPr>
          <w:color w:val="000000"/>
          <w:sz w:val="24"/>
        </w:rPr>
      </w:pPr>
      <w:r>
        <w:rPr>
          <w:rFonts w:cs="Arial"/>
          <w:color w:val="000000"/>
          <w:sz w:val="24"/>
          <w:lang w:bidi="hi-IN"/>
        </w:rPr>
        <w:t xml:space="preserve">                               всього –6</w:t>
      </w:r>
    </w:p>
    <w:p w:rsidR="003308A2" w:rsidRPr="00D46CB3" w:rsidRDefault="003308A2" w:rsidP="004E1D50">
      <w:pPr>
        <w:pStyle w:val="ListParagraph"/>
        <w:spacing w:after="0" w:line="240" w:lineRule="auto"/>
        <w:ind w:left="0" w:firstLine="708"/>
        <w:jc w:val="both"/>
        <w:rPr>
          <w:rFonts w:ascii="Times New Roman" w:hAnsi="Times New Roman"/>
          <w:sz w:val="24"/>
          <w:szCs w:val="24"/>
          <w:lang w:val="uk-UA"/>
        </w:rPr>
      </w:pPr>
    </w:p>
    <w:p w:rsidR="003308A2" w:rsidRDefault="003308A2" w:rsidP="004E1D50">
      <w:pPr>
        <w:pStyle w:val="ListParagraph"/>
        <w:spacing w:after="0" w:line="240" w:lineRule="auto"/>
        <w:ind w:left="0" w:firstLine="708"/>
        <w:jc w:val="both"/>
        <w:rPr>
          <w:rFonts w:ascii="Times New Roman" w:hAnsi="Times New Roman"/>
          <w:sz w:val="24"/>
          <w:szCs w:val="24"/>
          <w:lang w:val="uk-UA"/>
        </w:rPr>
      </w:pPr>
      <w:r w:rsidRPr="00D46CB3">
        <w:rPr>
          <w:rFonts w:ascii="Times New Roman" w:hAnsi="Times New Roman"/>
          <w:sz w:val="24"/>
          <w:szCs w:val="24"/>
          <w:lang w:val="uk-UA"/>
        </w:rPr>
        <w:t xml:space="preserve">5.5. Про керівника </w:t>
      </w:r>
      <w:r w:rsidRPr="00D46CB3">
        <w:rPr>
          <w:rFonts w:ascii="Times New Roman" w:hAnsi="Times New Roman"/>
          <w:sz w:val="24"/>
          <w:szCs w:val="24"/>
        </w:rPr>
        <w:t xml:space="preserve">комунального </w:t>
      </w:r>
      <w:r w:rsidRPr="00D46CB3">
        <w:rPr>
          <w:rFonts w:ascii="Times New Roman" w:hAnsi="Times New Roman"/>
          <w:sz w:val="24"/>
          <w:szCs w:val="24"/>
          <w:lang w:val="uk-UA"/>
        </w:rPr>
        <w:t xml:space="preserve">закладу «Запорізька обласна бібліотека для дітей «Юний читач» </w:t>
      </w:r>
      <w:r w:rsidRPr="00D46CB3">
        <w:rPr>
          <w:rFonts w:ascii="Times New Roman" w:hAnsi="Times New Roman"/>
          <w:sz w:val="24"/>
          <w:szCs w:val="24"/>
        </w:rPr>
        <w:t>Запорізької обласної ради.</w:t>
      </w:r>
    </w:p>
    <w:p w:rsidR="003308A2" w:rsidRDefault="003308A2" w:rsidP="00167D88">
      <w:pPr>
        <w:pStyle w:val="ListParagraph"/>
        <w:spacing w:after="0" w:line="240" w:lineRule="auto"/>
        <w:ind w:left="0" w:firstLine="708"/>
        <w:jc w:val="both"/>
        <w:rPr>
          <w:rFonts w:ascii="Times New Roman" w:hAnsi="Times New Roman"/>
          <w:sz w:val="24"/>
          <w:szCs w:val="24"/>
          <w:lang w:val="uk-UA"/>
        </w:rPr>
      </w:pPr>
      <w:r>
        <w:rPr>
          <w:rFonts w:ascii="Times New Roman" w:hAnsi="Times New Roman"/>
          <w:sz w:val="24"/>
          <w:szCs w:val="24"/>
          <w:lang w:val="uk-UA"/>
        </w:rPr>
        <w:t>Слухали: Монька Є.М., який повідомив, що даним проектом розпорядження пере</w:t>
      </w:r>
      <w:r>
        <w:rPr>
          <w:rFonts w:ascii="Times New Roman" w:hAnsi="Times New Roman"/>
          <w:sz w:val="24"/>
          <w:szCs w:val="24"/>
          <w:lang w:val="uk-UA"/>
        </w:rPr>
        <w:t>д</w:t>
      </w:r>
      <w:r>
        <w:rPr>
          <w:rFonts w:ascii="Times New Roman" w:hAnsi="Times New Roman"/>
          <w:sz w:val="24"/>
          <w:szCs w:val="24"/>
          <w:lang w:val="uk-UA"/>
        </w:rPr>
        <w:t>бачено:</w:t>
      </w:r>
    </w:p>
    <w:p w:rsidR="003308A2" w:rsidRPr="00167D88" w:rsidRDefault="003308A2" w:rsidP="00167D88">
      <w:pPr>
        <w:pStyle w:val="Standard"/>
        <w:snapToGrid w:val="0"/>
        <w:ind w:firstLine="706"/>
        <w:jc w:val="both"/>
        <w:rPr>
          <w:color w:val="000000"/>
        </w:rPr>
      </w:pPr>
      <w:r w:rsidRPr="00167D88">
        <w:t xml:space="preserve">1. Звільнити </w:t>
      </w:r>
      <w:r w:rsidRPr="00167D88">
        <w:rPr>
          <w:color w:val="000000"/>
        </w:rPr>
        <w:t>Данилову Ларису Вікторівну</w:t>
      </w:r>
      <w:r w:rsidRPr="00167D88">
        <w:t xml:space="preserve"> з посади директора </w:t>
      </w:r>
      <w:r w:rsidRPr="00167D88">
        <w:rPr>
          <w:rStyle w:val="FontStyle9"/>
          <w:rFonts w:ascii="Times New Roman" w:hAnsi="Times New Roman"/>
          <w:color w:val="000000"/>
          <w:sz w:val="24"/>
        </w:rPr>
        <w:t xml:space="preserve">комунального </w:t>
      </w:r>
      <w:r w:rsidRPr="00167D88">
        <w:rPr>
          <w:color w:val="000000"/>
        </w:rPr>
        <w:t xml:space="preserve">закладу «Запорізька обласна бібліотека для дітей «Юний читач» </w:t>
      </w:r>
      <w:r w:rsidRPr="00167D88">
        <w:rPr>
          <w:rStyle w:val="FontStyle10"/>
          <w:rFonts w:ascii="Times New Roman" w:hAnsi="Times New Roman"/>
          <w:color w:val="000000"/>
          <w:sz w:val="24"/>
        </w:rPr>
        <w:t>Запорізької обласної ради</w:t>
      </w:r>
      <w:r w:rsidRPr="00167D88">
        <w:rPr>
          <w:color w:val="000000"/>
        </w:rPr>
        <w:t xml:space="preserve"> </w:t>
      </w:r>
      <w:r w:rsidRPr="00167D88">
        <w:rPr>
          <w:rStyle w:val="FontStyle10"/>
          <w:rFonts w:ascii="Times New Roman" w:hAnsi="Times New Roman"/>
          <w:sz w:val="24"/>
        </w:rPr>
        <w:t>26 грудня 2015</w:t>
      </w:r>
      <w:r w:rsidRPr="00167D88">
        <w:t xml:space="preserve"> року у зв'язку із закінченням строку дії контракту (трудового договору), п. 2 ст. 36 КЗпП України.</w:t>
      </w:r>
    </w:p>
    <w:p w:rsidR="003308A2" w:rsidRPr="00167D88" w:rsidRDefault="003308A2" w:rsidP="00167D88">
      <w:pPr>
        <w:pStyle w:val="Standard"/>
        <w:snapToGrid w:val="0"/>
        <w:ind w:firstLine="706"/>
        <w:jc w:val="both"/>
      </w:pPr>
      <w:r w:rsidRPr="00167D88">
        <w:t xml:space="preserve">2. Призначити </w:t>
      </w:r>
      <w:r w:rsidRPr="00167D88">
        <w:rPr>
          <w:color w:val="000000"/>
        </w:rPr>
        <w:t>Данилову Ларису Вікторівну</w:t>
      </w:r>
      <w:r w:rsidRPr="00167D88">
        <w:t xml:space="preserve"> виконуючою обов’язки директора </w:t>
      </w:r>
      <w:r w:rsidRPr="00167D88">
        <w:rPr>
          <w:rStyle w:val="FontStyle9"/>
          <w:rFonts w:ascii="Times New Roman" w:hAnsi="Times New Roman"/>
          <w:color w:val="000000"/>
          <w:sz w:val="24"/>
        </w:rPr>
        <w:t xml:space="preserve">комунального </w:t>
      </w:r>
      <w:r w:rsidRPr="00167D88">
        <w:rPr>
          <w:color w:val="000000"/>
        </w:rPr>
        <w:t xml:space="preserve">закладу «Запорізька обласна бібліотека для дітей «Юний читач» </w:t>
      </w:r>
      <w:r w:rsidRPr="00167D88">
        <w:rPr>
          <w:rStyle w:val="FontStyle10"/>
          <w:rFonts w:ascii="Times New Roman" w:hAnsi="Times New Roman"/>
          <w:color w:val="000000"/>
          <w:sz w:val="24"/>
        </w:rPr>
        <w:t>Запорізької обласної ради</w:t>
      </w:r>
      <w:r w:rsidRPr="00167D88">
        <w:rPr>
          <w:color w:val="000000"/>
        </w:rPr>
        <w:t xml:space="preserve"> </w:t>
      </w:r>
      <w:r w:rsidRPr="00167D88">
        <w:t xml:space="preserve">з 28 грудня 2015 року до затвердження її на посаді директора або прийняття </w:t>
      </w:r>
      <w:r w:rsidRPr="00167D88">
        <w:rPr>
          <w:rStyle w:val="FontStyle9"/>
          <w:rFonts w:ascii="Times New Roman" w:hAnsi="Times New Roman"/>
          <w:sz w:val="24"/>
        </w:rPr>
        <w:t>рішення обласної ради про призначення на посаду директора цього закладу.</w:t>
      </w:r>
    </w:p>
    <w:p w:rsidR="003308A2" w:rsidRPr="00167D88" w:rsidRDefault="003308A2" w:rsidP="00167D88">
      <w:pPr>
        <w:pStyle w:val="Standard"/>
        <w:jc w:val="both"/>
      </w:pPr>
      <w:r w:rsidRPr="00167D88">
        <w:t>Підстава: заява Данилової Л.В. від 24.12.2015.</w:t>
      </w:r>
    </w:p>
    <w:p w:rsidR="003308A2" w:rsidRPr="00167D88" w:rsidRDefault="003308A2" w:rsidP="00167D88">
      <w:pPr>
        <w:tabs>
          <w:tab w:val="left" w:pos="686"/>
          <w:tab w:val="left" w:pos="1031"/>
        </w:tabs>
        <w:ind w:left="11" w:firstLine="700"/>
        <w:jc w:val="both"/>
        <w:rPr>
          <w:rFonts w:cs="Times New Roman"/>
        </w:rPr>
      </w:pPr>
      <w:r w:rsidRPr="00167D88">
        <w:rPr>
          <w:rFonts w:cs="Times New Roman"/>
          <w:color w:val="000000"/>
        </w:rPr>
        <w:t xml:space="preserve">3. </w:t>
      </w:r>
      <w:r w:rsidRPr="00167D88">
        <w:rPr>
          <w:rFonts w:cs="Times New Roman"/>
        </w:rPr>
        <w:tab/>
        <w:t>Управлінню з питань спільної власності територіальних громад виконавчого апарату обласної ради здійснити необхідні дії відповідно до вимог чинного законодавства про працю.</w:t>
      </w:r>
    </w:p>
    <w:p w:rsidR="003308A2" w:rsidRPr="00167D88" w:rsidRDefault="003308A2" w:rsidP="00167D88">
      <w:pPr>
        <w:tabs>
          <w:tab w:val="left" w:pos="686"/>
          <w:tab w:val="left" w:pos="1031"/>
        </w:tabs>
        <w:ind w:left="11" w:firstLine="700"/>
        <w:jc w:val="both"/>
        <w:rPr>
          <w:rFonts w:cs="Times New Roman"/>
        </w:rPr>
      </w:pPr>
      <w:r w:rsidRPr="00167D88">
        <w:rPr>
          <w:rFonts w:cs="Times New Roman"/>
        </w:rPr>
        <w:t>4. Пункт 1 цього розпорядження затвердити на сесії обласної ради.</w:t>
      </w:r>
    </w:p>
    <w:p w:rsidR="003308A2" w:rsidRDefault="003308A2" w:rsidP="00167D88">
      <w:pPr>
        <w:pStyle w:val="Textbodyindent"/>
        <w:tabs>
          <w:tab w:val="num" w:pos="0"/>
        </w:tabs>
        <w:ind w:firstLine="0"/>
      </w:pPr>
      <w:r>
        <w:rPr>
          <w:b/>
          <w:bCs/>
          <w:sz w:val="24"/>
        </w:rPr>
        <w:tab/>
      </w:r>
      <w:r>
        <w:rPr>
          <w:b/>
          <w:bCs/>
          <w:sz w:val="24"/>
        </w:rPr>
        <w:tab/>
        <w:t>ВИРІШИЛИ:</w:t>
      </w:r>
      <w:r>
        <w:rPr>
          <w:sz w:val="24"/>
        </w:rPr>
        <w:t xml:space="preserve"> </w:t>
      </w:r>
    </w:p>
    <w:p w:rsidR="003308A2" w:rsidRPr="008C39A3" w:rsidRDefault="003308A2" w:rsidP="00167D88">
      <w:pPr>
        <w:pStyle w:val="ListParagraph"/>
        <w:spacing w:after="0" w:line="240" w:lineRule="auto"/>
        <w:ind w:left="0" w:firstLine="708"/>
        <w:jc w:val="both"/>
        <w:rPr>
          <w:rFonts w:ascii="Times New Roman" w:hAnsi="Times New Roman"/>
          <w:sz w:val="24"/>
          <w:szCs w:val="24"/>
          <w:lang w:val="uk-UA"/>
        </w:rPr>
      </w:pPr>
      <w:r w:rsidRPr="008C39A3">
        <w:rPr>
          <w:rFonts w:ascii="Times New Roman" w:hAnsi="Times New Roman"/>
          <w:sz w:val="24"/>
          <w:szCs w:val="24"/>
          <w:lang w:val="uk-UA"/>
        </w:rPr>
        <w:t>погодити проект розпорядження голови обласної ради «</w:t>
      </w:r>
      <w:r w:rsidRPr="00D46CB3">
        <w:rPr>
          <w:rFonts w:ascii="Times New Roman" w:hAnsi="Times New Roman"/>
          <w:sz w:val="24"/>
          <w:szCs w:val="24"/>
          <w:lang w:val="uk-UA"/>
        </w:rPr>
        <w:t xml:space="preserve">Про керівника </w:t>
      </w:r>
      <w:r w:rsidRPr="00D46CB3">
        <w:rPr>
          <w:rFonts w:ascii="Times New Roman" w:hAnsi="Times New Roman"/>
          <w:sz w:val="24"/>
          <w:szCs w:val="24"/>
        </w:rPr>
        <w:t xml:space="preserve">комунального </w:t>
      </w:r>
      <w:r w:rsidRPr="00D46CB3">
        <w:rPr>
          <w:rFonts w:ascii="Times New Roman" w:hAnsi="Times New Roman"/>
          <w:sz w:val="24"/>
          <w:szCs w:val="24"/>
          <w:lang w:val="uk-UA"/>
        </w:rPr>
        <w:t xml:space="preserve">закладу «Запорізька обласна бібліотека для дітей «Юний читач» </w:t>
      </w:r>
      <w:r w:rsidRPr="00D46CB3">
        <w:rPr>
          <w:rFonts w:ascii="Times New Roman" w:hAnsi="Times New Roman"/>
          <w:sz w:val="24"/>
          <w:szCs w:val="24"/>
        </w:rPr>
        <w:t>Запорізької обласної ради</w:t>
      </w:r>
      <w:r w:rsidRPr="008C39A3">
        <w:rPr>
          <w:rFonts w:ascii="Times New Roman" w:hAnsi="Times New Roman"/>
          <w:sz w:val="24"/>
          <w:szCs w:val="24"/>
          <w:lang w:val="uk-UA"/>
        </w:rPr>
        <w:t>».</w:t>
      </w:r>
    </w:p>
    <w:p w:rsidR="003308A2" w:rsidRDefault="003308A2" w:rsidP="00167D88">
      <w:pPr>
        <w:pStyle w:val="Textbodyindent"/>
        <w:tabs>
          <w:tab w:val="num" w:pos="0"/>
        </w:tabs>
        <w:ind w:firstLine="0"/>
        <w:rPr>
          <w:sz w:val="24"/>
        </w:rPr>
      </w:pPr>
      <w:r>
        <w:rPr>
          <w:noProof/>
          <w:webHidden/>
        </w:rPr>
        <w:tab/>
      </w:r>
      <w:r>
        <w:rPr>
          <w:noProof/>
          <w:webHidden/>
        </w:rPr>
        <w:tab/>
      </w:r>
      <w:r>
        <w:rPr>
          <w:color w:val="000000"/>
          <w:sz w:val="24"/>
        </w:rPr>
        <w:t>Голосували:  „за” – 6</w:t>
      </w:r>
    </w:p>
    <w:p w:rsidR="003308A2" w:rsidRDefault="003308A2" w:rsidP="00167D88">
      <w:pPr>
        <w:pStyle w:val="Standard"/>
        <w:widowControl w:val="0"/>
        <w:tabs>
          <w:tab w:val="num" w:pos="500"/>
        </w:tabs>
        <w:ind w:firstLine="500"/>
        <w:jc w:val="both"/>
      </w:pPr>
      <w:r>
        <w:t xml:space="preserve">                      „проти” – 0;  </w:t>
      </w:r>
    </w:p>
    <w:p w:rsidR="003308A2" w:rsidRDefault="003308A2" w:rsidP="00167D88">
      <w:pPr>
        <w:pStyle w:val="Standard"/>
        <w:widowControl w:val="0"/>
        <w:tabs>
          <w:tab w:val="num" w:pos="500"/>
        </w:tabs>
        <w:ind w:firstLine="500"/>
        <w:jc w:val="both"/>
      </w:pPr>
      <w:r>
        <w:t xml:space="preserve">                      „утримались” – 0;</w:t>
      </w:r>
    </w:p>
    <w:p w:rsidR="003308A2" w:rsidRDefault="003308A2" w:rsidP="00167D88">
      <w:pPr>
        <w:pStyle w:val="Textbodyindent"/>
        <w:tabs>
          <w:tab w:val="num" w:pos="0"/>
        </w:tabs>
        <w:ind w:firstLine="0"/>
        <w:rPr>
          <w:color w:val="000000"/>
          <w:sz w:val="24"/>
        </w:rPr>
      </w:pPr>
      <w:r>
        <w:rPr>
          <w:rFonts w:cs="Arial"/>
          <w:color w:val="000000"/>
          <w:sz w:val="24"/>
          <w:lang w:bidi="hi-IN"/>
        </w:rPr>
        <w:t xml:space="preserve">                               всього –6</w:t>
      </w:r>
    </w:p>
    <w:p w:rsidR="003308A2" w:rsidRPr="00167D88" w:rsidRDefault="003308A2" w:rsidP="004E1D50">
      <w:pPr>
        <w:pStyle w:val="ListParagraph"/>
        <w:spacing w:after="0" w:line="240" w:lineRule="auto"/>
        <w:ind w:left="0" w:firstLine="708"/>
        <w:jc w:val="both"/>
        <w:rPr>
          <w:rFonts w:ascii="Times New Roman" w:hAnsi="Times New Roman"/>
          <w:sz w:val="24"/>
          <w:szCs w:val="24"/>
          <w:lang w:val="uk-UA"/>
        </w:rPr>
      </w:pPr>
    </w:p>
    <w:p w:rsidR="003308A2" w:rsidRDefault="003308A2" w:rsidP="004E1D50">
      <w:pPr>
        <w:pStyle w:val="ListParagraph"/>
        <w:spacing w:after="0" w:line="240" w:lineRule="auto"/>
        <w:ind w:left="0" w:firstLine="708"/>
        <w:jc w:val="both"/>
        <w:rPr>
          <w:rFonts w:ascii="Times New Roman" w:hAnsi="Times New Roman"/>
          <w:sz w:val="24"/>
          <w:szCs w:val="24"/>
          <w:lang w:val="uk-UA"/>
        </w:rPr>
      </w:pPr>
      <w:r w:rsidRPr="00D46CB3">
        <w:rPr>
          <w:rFonts w:ascii="Times New Roman" w:hAnsi="Times New Roman"/>
          <w:sz w:val="24"/>
          <w:szCs w:val="24"/>
          <w:lang w:val="uk-UA"/>
        </w:rPr>
        <w:t>5</w:t>
      </w:r>
      <w:r w:rsidRPr="00D46CB3">
        <w:rPr>
          <w:rFonts w:ascii="Times New Roman" w:hAnsi="Times New Roman"/>
          <w:sz w:val="24"/>
          <w:szCs w:val="24"/>
        </w:rPr>
        <w:t>.</w:t>
      </w:r>
      <w:r w:rsidRPr="00D46CB3">
        <w:rPr>
          <w:rFonts w:ascii="Times New Roman" w:hAnsi="Times New Roman"/>
          <w:sz w:val="24"/>
          <w:szCs w:val="24"/>
          <w:lang w:val="uk-UA"/>
        </w:rPr>
        <w:t>6</w:t>
      </w:r>
      <w:r w:rsidRPr="00D46CB3">
        <w:rPr>
          <w:rFonts w:ascii="Times New Roman" w:hAnsi="Times New Roman"/>
          <w:sz w:val="24"/>
          <w:szCs w:val="24"/>
        </w:rPr>
        <w:t xml:space="preserve">. </w:t>
      </w:r>
      <w:r w:rsidRPr="00D46CB3">
        <w:rPr>
          <w:rFonts w:ascii="Times New Roman" w:hAnsi="Times New Roman"/>
          <w:sz w:val="24"/>
          <w:szCs w:val="24"/>
          <w:lang w:val="uk-UA"/>
        </w:rPr>
        <w:t xml:space="preserve">Про керівника </w:t>
      </w:r>
      <w:r w:rsidRPr="00D46CB3">
        <w:rPr>
          <w:rFonts w:ascii="Times New Roman" w:hAnsi="Times New Roman"/>
          <w:sz w:val="24"/>
          <w:szCs w:val="24"/>
        </w:rPr>
        <w:t xml:space="preserve">комунального </w:t>
      </w:r>
      <w:r w:rsidRPr="00D46CB3">
        <w:rPr>
          <w:rFonts w:ascii="Times New Roman" w:hAnsi="Times New Roman"/>
          <w:sz w:val="24"/>
          <w:szCs w:val="24"/>
          <w:lang w:val="uk-UA"/>
        </w:rPr>
        <w:t xml:space="preserve">закладу «Запорізька обласна універсальна наукова бібліотека імені О.М.Горького» </w:t>
      </w:r>
      <w:r w:rsidRPr="00D46CB3">
        <w:rPr>
          <w:rFonts w:ascii="Times New Roman" w:hAnsi="Times New Roman"/>
          <w:sz w:val="24"/>
          <w:szCs w:val="24"/>
        </w:rPr>
        <w:t>Запорізької обласної ради.</w:t>
      </w:r>
    </w:p>
    <w:p w:rsidR="003308A2" w:rsidRDefault="003308A2" w:rsidP="00C1276E">
      <w:pPr>
        <w:pStyle w:val="ListParagraph"/>
        <w:spacing w:after="0" w:line="240" w:lineRule="auto"/>
        <w:ind w:left="0" w:firstLine="708"/>
        <w:jc w:val="both"/>
        <w:rPr>
          <w:rFonts w:ascii="Times New Roman" w:hAnsi="Times New Roman"/>
          <w:sz w:val="24"/>
          <w:szCs w:val="24"/>
          <w:lang w:val="uk-UA"/>
        </w:rPr>
      </w:pPr>
      <w:r>
        <w:rPr>
          <w:rFonts w:ascii="Times New Roman" w:hAnsi="Times New Roman"/>
          <w:sz w:val="24"/>
          <w:szCs w:val="24"/>
          <w:lang w:val="uk-UA"/>
        </w:rPr>
        <w:t>Слухали: Монька Є.М., який повідомив, що даним проектом розпорядження пере</w:t>
      </w:r>
      <w:r>
        <w:rPr>
          <w:rFonts w:ascii="Times New Roman" w:hAnsi="Times New Roman"/>
          <w:sz w:val="24"/>
          <w:szCs w:val="24"/>
          <w:lang w:val="uk-UA"/>
        </w:rPr>
        <w:t>д</w:t>
      </w:r>
      <w:r>
        <w:rPr>
          <w:rFonts w:ascii="Times New Roman" w:hAnsi="Times New Roman"/>
          <w:sz w:val="24"/>
          <w:szCs w:val="24"/>
          <w:lang w:val="uk-UA"/>
        </w:rPr>
        <w:t>бачено:</w:t>
      </w:r>
    </w:p>
    <w:p w:rsidR="003308A2" w:rsidRPr="00C1276E" w:rsidRDefault="003308A2" w:rsidP="00C1276E">
      <w:pPr>
        <w:pStyle w:val="Standard"/>
        <w:snapToGrid w:val="0"/>
        <w:ind w:firstLine="706"/>
        <w:jc w:val="both"/>
        <w:rPr>
          <w:color w:val="000000"/>
        </w:rPr>
      </w:pPr>
      <w:r w:rsidRPr="00C1276E">
        <w:t xml:space="preserve">1. Звільнити </w:t>
      </w:r>
      <w:r w:rsidRPr="00C1276E">
        <w:rPr>
          <w:color w:val="000000"/>
        </w:rPr>
        <w:t>Волкову Ольгу Василівну</w:t>
      </w:r>
      <w:r w:rsidRPr="00C1276E">
        <w:t xml:space="preserve"> з посади директора </w:t>
      </w:r>
      <w:r w:rsidRPr="00C1276E">
        <w:rPr>
          <w:rStyle w:val="FontStyle9"/>
          <w:rFonts w:ascii="Times New Roman" w:hAnsi="Times New Roman"/>
          <w:color w:val="000000"/>
          <w:sz w:val="24"/>
        </w:rPr>
        <w:t xml:space="preserve">комунального </w:t>
      </w:r>
      <w:r w:rsidRPr="00C1276E">
        <w:rPr>
          <w:color w:val="000000"/>
        </w:rPr>
        <w:t xml:space="preserve">закладу «Запорізька обласна універсальна наукова бібліотека імені О.М.Горького» </w:t>
      </w:r>
      <w:r w:rsidRPr="00C1276E">
        <w:rPr>
          <w:rStyle w:val="FontStyle10"/>
          <w:rFonts w:ascii="Times New Roman" w:hAnsi="Times New Roman"/>
          <w:color w:val="000000"/>
          <w:sz w:val="24"/>
        </w:rPr>
        <w:t>Запорізької обласної ради</w:t>
      </w:r>
      <w:r w:rsidRPr="00C1276E">
        <w:rPr>
          <w:color w:val="000000"/>
        </w:rPr>
        <w:t xml:space="preserve"> </w:t>
      </w:r>
      <w:r w:rsidRPr="00C1276E">
        <w:rPr>
          <w:rStyle w:val="FontStyle10"/>
          <w:rFonts w:ascii="Times New Roman" w:hAnsi="Times New Roman"/>
          <w:sz w:val="24"/>
        </w:rPr>
        <w:t>26 грудня 2015</w:t>
      </w:r>
      <w:r w:rsidRPr="00C1276E">
        <w:t xml:space="preserve"> року у зв'язку із закінченням строку дії контракту (трудового договору), п. 2 ст. 36 КЗпП України.</w:t>
      </w:r>
    </w:p>
    <w:p w:rsidR="003308A2" w:rsidRPr="00C1276E" w:rsidRDefault="003308A2" w:rsidP="00C1276E">
      <w:pPr>
        <w:pStyle w:val="Standard"/>
        <w:snapToGrid w:val="0"/>
        <w:ind w:firstLine="706"/>
        <w:jc w:val="both"/>
      </w:pPr>
      <w:r w:rsidRPr="00C1276E">
        <w:t xml:space="preserve">2. Призначити </w:t>
      </w:r>
      <w:r w:rsidRPr="00C1276E">
        <w:rPr>
          <w:color w:val="000000"/>
        </w:rPr>
        <w:t>Волкову Ольгу Василівну</w:t>
      </w:r>
      <w:r w:rsidRPr="00C1276E">
        <w:t xml:space="preserve"> виконуючою обов’язки директора </w:t>
      </w:r>
      <w:r w:rsidRPr="00C1276E">
        <w:rPr>
          <w:rStyle w:val="FontStyle9"/>
          <w:rFonts w:ascii="Times New Roman" w:hAnsi="Times New Roman"/>
          <w:color w:val="000000"/>
          <w:sz w:val="24"/>
        </w:rPr>
        <w:t xml:space="preserve">комунального </w:t>
      </w:r>
      <w:r w:rsidRPr="00C1276E">
        <w:rPr>
          <w:color w:val="000000"/>
        </w:rPr>
        <w:t xml:space="preserve">закладу «Запорізька обласна універсальна наукова бібліотека імені О.М.Горького» </w:t>
      </w:r>
      <w:r w:rsidRPr="00C1276E">
        <w:rPr>
          <w:rStyle w:val="FontStyle10"/>
          <w:rFonts w:ascii="Times New Roman" w:hAnsi="Times New Roman"/>
          <w:color w:val="000000"/>
          <w:sz w:val="24"/>
        </w:rPr>
        <w:t>Запорізької обласної ради</w:t>
      </w:r>
      <w:r w:rsidRPr="00C1276E">
        <w:rPr>
          <w:color w:val="000000"/>
        </w:rPr>
        <w:t xml:space="preserve"> </w:t>
      </w:r>
      <w:r w:rsidRPr="00C1276E">
        <w:t xml:space="preserve">з 28 грудня 2015 року до затвердження її на посаді директора або прийняття </w:t>
      </w:r>
      <w:r w:rsidRPr="00C1276E">
        <w:rPr>
          <w:rStyle w:val="FontStyle9"/>
          <w:rFonts w:ascii="Times New Roman" w:hAnsi="Times New Roman"/>
          <w:sz w:val="24"/>
        </w:rPr>
        <w:t>рішення обласної ради про призначення на посаду директора цього закладу.</w:t>
      </w:r>
    </w:p>
    <w:p w:rsidR="003308A2" w:rsidRPr="00C1276E" w:rsidRDefault="003308A2" w:rsidP="00C1276E">
      <w:pPr>
        <w:pStyle w:val="Standard"/>
        <w:jc w:val="both"/>
      </w:pPr>
      <w:r w:rsidRPr="00C1276E">
        <w:t>Підстава: заява Волкової О.В. від 24.12.2015.</w:t>
      </w:r>
    </w:p>
    <w:p w:rsidR="003308A2" w:rsidRPr="00C1276E" w:rsidRDefault="003308A2" w:rsidP="00C1276E">
      <w:pPr>
        <w:tabs>
          <w:tab w:val="left" w:pos="686"/>
          <w:tab w:val="left" w:pos="1031"/>
        </w:tabs>
        <w:ind w:left="11" w:firstLine="700"/>
        <w:jc w:val="both"/>
        <w:rPr>
          <w:rFonts w:cs="Times New Roman"/>
        </w:rPr>
      </w:pPr>
      <w:r w:rsidRPr="00C1276E">
        <w:rPr>
          <w:rFonts w:cs="Times New Roman"/>
          <w:color w:val="000000"/>
        </w:rPr>
        <w:t xml:space="preserve">3. </w:t>
      </w:r>
      <w:r w:rsidRPr="00C1276E">
        <w:rPr>
          <w:rFonts w:cs="Times New Roman"/>
        </w:rPr>
        <w:tab/>
        <w:t>Управлінню з питань спільної власності територіальних громад виконавчого апарату обласної ради здійснити необхідні дії відповідно до вимог чинного законодавства про працю.</w:t>
      </w:r>
    </w:p>
    <w:p w:rsidR="003308A2" w:rsidRPr="00C1276E" w:rsidRDefault="003308A2" w:rsidP="00C1276E">
      <w:pPr>
        <w:tabs>
          <w:tab w:val="left" w:pos="686"/>
          <w:tab w:val="left" w:pos="1031"/>
        </w:tabs>
        <w:ind w:left="11" w:firstLine="700"/>
        <w:jc w:val="both"/>
        <w:rPr>
          <w:rFonts w:cs="Times New Roman"/>
        </w:rPr>
      </w:pPr>
      <w:r w:rsidRPr="00C1276E">
        <w:rPr>
          <w:rFonts w:cs="Times New Roman"/>
        </w:rPr>
        <w:t>4. Пункт 1 цього розпорядження затвердити на сесії обласної ради.</w:t>
      </w:r>
    </w:p>
    <w:p w:rsidR="003308A2" w:rsidRPr="00C1276E" w:rsidRDefault="003308A2" w:rsidP="00C1276E">
      <w:pPr>
        <w:pStyle w:val="Textbodyindent"/>
        <w:tabs>
          <w:tab w:val="num" w:pos="0"/>
        </w:tabs>
        <w:ind w:firstLine="0"/>
        <w:rPr>
          <w:sz w:val="24"/>
        </w:rPr>
      </w:pPr>
      <w:r w:rsidRPr="00C1276E">
        <w:rPr>
          <w:b/>
          <w:bCs/>
          <w:sz w:val="24"/>
        </w:rPr>
        <w:tab/>
      </w:r>
      <w:r>
        <w:rPr>
          <w:b/>
          <w:bCs/>
          <w:sz w:val="24"/>
        </w:rPr>
        <w:tab/>
      </w:r>
      <w:r w:rsidRPr="00C1276E">
        <w:rPr>
          <w:b/>
          <w:bCs/>
          <w:sz w:val="24"/>
        </w:rPr>
        <w:t>ВИРІШИЛИ:</w:t>
      </w:r>
      <w:r w:rsidRPr="00C1276E">
        <w:rPr>
          <w:sz w:val="24"/>
        </w:rPr>
        <w:t xml:space="preserve"> </w:t>
      </w:r>
    </w:p>
    <w:p w:rsidR="003308A2" w:rsidRPr="008C39A3" w:rsidRDefault="003308A2" w:rsidP="00C1276E">
      <w:pPr>
        <w:pStyle w:val="ListParagraph"/>
        <w:spacing w:after="0" w:line="240" w:lineRule="auto"/>
        <w:ind w:left="0" w:firstLine="708"/>
        <w:jc w:val="both"/>
        <w:rPr>
          <w:rFonts w:ascii="Times New Roman" w:hAnsi="Times New Roman"/>
          <w:sz w:val="24"/>
          <w:szCs w:val="24"/>
          <w:lang w:val="uk-UA"/>
        </w:rPr>
      </w:pPr>
      <w:r w:rsidRPr="008C39A3">
        <w:rPr>
          <w:rFonts w:ascii="Times New Roman" w:hAnsi="Times New Roman"/>
          <w:sz w:val="24"/>
          <w:szCs w:val="24"/>
          <w:lang w:val="uk-UA"/>
        </w:rPr>
        <w:t>погодити проект розпорядження голови обласної ради «</w:t>
      </w:r>
      <w:r w:rsidRPr="00D46CB3">
        <w:rPr>
          <w:rFonts w:ascii="Times New Roman" w:hAnsi="Times New Roman"/>
          <w:sz w:val="24"/>
          <w:szCs w:val="24"/>
          <w:lang w:val="uk-UA"/>
        </w:rPr>
        <w:t xml:space="preserve">Про керівника </w:t>
      </w:r>
      <w:r w:rsidRPr="00D46CB3">
        <w:rPr>
          <w:rFonts w:ascii="Times New Roman" w:hAnsi="Times New Roman"/>
          <w:sz w:val="24"/>
          <w:szCs w:val="24"/>
        </w:rPr>
        <w:t xml:space="preserve">комунального </w:t>
      </w:r>
      <w:r w:rsidRPr="00D46CB3">
        <w:rPr>
          <w:rFonts w:ascii="Times New Roman" w:hAnsi="Times New Roman"/>
          <w:sz w:val="24"/>
          <w:szCs w:val="24"/>
          <w:lang w:val="uk-UA"/>
        </w:rPr>
        <w:t xml:space="preserve">закладу «Запорізька обласна універсальна наукова бібліотека імені О.М.Горького» </w:t>
      </w:r>
      <w:r w:rsidRPr="00D46CB3">
        <w:rPr>
          <w:rFonts w:ascii="Times New Roman" w:hAnsi="Times New Roman"/>
          <w:sz w:val="24"/>
          <w:szCs w:val="24"/>
        </w:rPr>
        <w:t>Запорізької обласної ради</w:t>
      </w:r>
      <w:r w:rsidRPr="008C39A3">
        <w:rPr>
          <w:rFonts w:ascii="Times New Roman" w:hAnsi="Times New Roman"/>
          <w:sz w:val="24"/>
          <w:szCs w:val="24"/>
          <w:lang w:val="uk-UA"/>
        </w:rPr>
        <w:t>».</w:t>
      </w:r>
    </w:p>
    <w:p w:rsidR="003308A2" w:rsidRDefault="003308A2" w:rsidP="00C1276E">
      <w:pPr>
        <w:pStyle w:val="Textbodyindent"/>
        <w:tabs>
          <w:tab w:val="num" w:pos="0"/>
        </w:tabs>
        <w:ind w:firstLine="0"/>
        <w:rPr>
          <w:sz w:val="24"/>
        </w:rPr>
      </w:pPr>
      <w:r>
        <w:rPr>
          <w:noProof/>
          <w:webHidden/>
        </w:rPr>
        <w:tab/>
      </w:r>
      <w:r>
        <w:rPr>
          <w:noProof/>
          <w:webHidden/>
        </w:rPr>
        <w:tab/>
      </w:r>
      <w:r>
        <w:rPr>
          <w:color w:val="000000"/>
          <w:sz w:val="24"/>
        </w:rPr>
        <w:t>Голосували:  „за” – 6</w:t>
      </w:r>
    </w:p>
    <w:p w:rsidR="003308A2" w:rsidRDefault="003308A2" w:rsidP="00C1276E">
      <w:pPr>
        <w:pStyle w:val="Standard"/>
        <w:widowControl w:val="0"/>
        <w:tabs>
          <w:tab w:val="num" w:pos="500"/>
        </w:tabs>
        <w:ind w:firstLine="500"/>
        <w:jc w:val="both"/>
      </w:pPr>
      <w:r>
        <w:t xml:space="preserve">                      „проти” – 0;  </w:t>
      </w:r>
    </w:p>
    <w:p w:rsidR="003308A2" w:rsidRDefault="003308A2" w:rsidP="00C1276E">
      <w:pPr>
        <w:pStyle w:val="Standard"/>
        <w:widowControl w:val="0"/>
        <w:tabs>
          <w:tab w:val="num" w:pos="500"/>
        </w:tabs>
        <w:ind w:firstLine="500"/>
        <w:jc w:val="both"/>
      </w:pPr>
      <w:r>
        <w:t xml:space="preserve">                      „утримались” – 0;</w:t>
      </w:r>
    </w:p>
    <w:p w:rsidR="003308A2" w:rsidRDefault="003308A2" w:rsidP="00C1276E">
      <w:pPr>
        <w:pStyle w:val="Textbodyindent"/>
        <w:tabs>
          <w:tab w:val="num" w:pos="0"/>
        </w:tabs>
        <w:ind w:firstLine="0"/>
        <w:rPr>
          <w:color w:val="000000"/>
          <w:sz w:val="24"/>
        </w:rPr>
      </w:pPr>
      <w:r>
        <w:rPr>
          <w:rFonts w:cs="Arial"/>
          <w:color w:val="000000"/>
          <w:sz w:val="24"/>
          <w:lang w:bidi="hi-IN"/>
        </w:rPr>
        <w:t xml:space="preserve">                               всього –6</w:t>
      </w:r>
    </w:p>
    <w:p w:rsidR="003308A2" w:rsidRPr="00167D88" w:rsidRDefault="003308A2" w:rsidP="004E1D50">
      <w:pPr>
        <w:pStyle w:val="ListParagraph"/>
        <w:spacing w:after="0" w:line="240" w:lineRule="auto"/>
        <w:ind w:left="0" w:firstLine="708"/>
        <w:jc w:val="both"/>
        <w:rPr>
          <w:rFonts w:ascii="Times New Roman" w:hAnsi="Times New Roman"/>
          <w:sz w:val="24"/>
          <w:szCs w:val="24"/>
          <w:lang w:val="uk-UA"/>
        </w:rPr>
      </w:pPr>
    </w:p>
    <w:p w:rsidR="003308A2" w:rsidRDefault="003308A2" w:rsidP="004E1D50">
      <w:pPr>
        <w:pStyle w:val="ListParagraph"/>
        <w:spacing w:after="0" w:line="240" w:lineRule="auto"/>
        <w:ind w:left="0" w:firstLine="708"/>
        <w:jc w:val="both"/>
        <w:rPr>
          <w:rFonts w:ascii="Times New Roman" w:hAnsi="Times New Roman"/>
          <w:sz w:val="24"/>
          <w:szCs w:val="24"/>
          <w:lang w:val="uk-UA"/>
        </w:rPr>
      </w:pPr>
      <w:r w:rsidRPr="00D46CB3">
        <w:rPr>
          <w:rFonts w:ascii="Times New Roman" w:hAnsi="Times New Roman"/>
          <w:sz w:val="24"/>
          <w:szCs w:val="24"/>
          <w:lang w:val="uk-UA"/>
        </w:rPr>
        <w:t xml:space="preserve">5.7. Про керівника </w:t>
      </w:r>
      <w:r w:rsidRPr="00D46CB3">
        <w:rPr>
          <w:rFonts w:ascii="Times New Roman" w:hAnsi="Times New Roman"/>
          <w:sz w:val="24"/>
          <w:szCs w:val="24"/>
        </w:rPr>
        <w:t xml:space="preserve">комунального </w:t>
      </w:r>
      <w:r w:rsidRPr="00D46CB3">
        <w:rPr>
          <w:rFonts w:ascii="Times New Roman" w:hAnsi="Times New Roman"/>
          <w:sz w:val="24"/>
          <w:szCs w:val="24"/>
          <w:lang w:val="uk-UA"/>
        </w:rPr>
        <w:t>закладу «Запорізька обласна бібліотека для юнац</w:t>
      </w:r>
      <w:r w:rsidRPr="00D46CB3">
        <w:rPr>
          <w:rFonts w:ascii="Times New Roman" w:hAnsi="Times New Roman"/>
          <w:sz w:val="24"/>
          <w:szCs w:val="24"/>
          <w:lang w:val="uk-UA"/>
        </w:rPr>
        <w:t>т</w:t>
      </w:r>
      <w:r w:rsidRPr="00D46CB3">
        <w:rPr>
          <w:rFonts w:ascii="Times New Roman" w:hAnsi="Times New Roman"/>
          <w:sz w:val="24"/>
          <w:szCs w:val="24"/>
          <w:lang w:val="uk-UA"/>
        </w:rPr>
        <w:t xml:space="preserve">ва» </w:t>
      </w:r>
      <w:r w:rsidRPr="00D46CB3">
        <w:rPr>
          <w:rFonts w:ascii="Times New Roman" w:hAnsi="Times New Roman"/>
          <w:sz w:val="24"/>
          <w:szCs w:val="24"/>
        </w:rPr>
        <w:t>Запорізької обласної ради.</w:t>
      </w:r>
    </w:p>
    <w:p w:rsidR="003308A2" w:rsidRDefault="003308A2" w:rsidP="00C1276E">
      <w:pPr>
        <w:pStyle w:val="ListParagraph"/>
        <w:spacing w:after="0" w:line="240" w:lineRule="auto"/>
        <w:ind w:left="0" w:firstLine="708"/>
        <w:jc w:val="both"/>
        <w:rPr>
          <w:rFonts w:ascii="Times New Roman" w:hAnsi="Times New Roman"/>
          <w:sz w:val="24"/>
          <w:szCs w:val="24"/>
          <w:lang w:val="uk-UA"/>
        </w:rPr>
      </w:pPr>
      <w:r>
        <w:rPr>
          <w:rFonts w:ascii="Times New Roman" w:hAnsi="Times New Roman"/>
          <w:sz w:val="24"/>
          <w:szCs w:val="24"/>
          <w:lang w:val="uk-UA"/>
        </w:rPr>
        <w:t>Слухали: Монька Є.М., який повідомив, що даним проектом розпорядження пере</w:t>
      </w:r>
      <w:r>
        <w:rPr>
          <w:rFonts w:ascii="Times New Roman" w:hAnsi="Times New Roman"/>
          <w:sz w:val="24"/>
          <w:szCs w:val="24"/>
          <w:lang w:val="uk-UA"/>
        </w:rPr>
        <w:t>д</w:t>
      </w:r>
      <w:r>
        <w:rPr>
          <w:rFonts w:ascii="Times New Roman" w:hAnsi="Times New Roman"/>
          <w:sz w:val="24"/>
          <w:szCs w:val="24"/>
          <w:lang w:val="uk-UA"/>
        </w:rPr>
        <w:t>бачено:</w:t>
      </w:r>
    </w:p>
    <w:p w:rsidR="003308A2" w:rsidRPr="00F801C5" w:rsidRDefault="003308A2" w:rsidP="00F801C5">
      <w:pPr>
        <w:pStyle w:val="Standard"/>
        <w:snapToGrid w:val="0"/>
        <w:ind w:firstLine="706"/>
        <w:jc w:val="both"/>
        <w:rPr>
          <w:color w:val="000000"/>
        </w:rPr>
      </w:pPr>
      <w:r w:rsidRPr="00F801C5">
        <w:t xml:space="preserve">1. Звільнити </w:t>
      </w:r>
      <w:r w:rsidRPr="00F801C5">
        <w:rPr>
          <w:color w:val="000000"/>
        </w:rPr>
        <w:t>Писанець Вікторію Володимирівну</w:t>
      </w:r>
      <w:r w:rsidRPr="00F801C5">
        <w:t xml:space="preserve"> з посади директора </w:t>
      </w:r>
      <w:r w:rsidRPr="00F801C5">
        <w:rPr>
          <w:rStyle w:val="FontStyle9"/>
          <w:rFonts w:ascii="Times New Roman" w:hAnsi="Times New Roman"/>
          <w:color w:val="000000"/>
          <w:sz w:val="24"/>
        </w:rPr>
        <w:t xml:space="preserve">комунального </w:t>
      </w:r>
      <w:r w:rsidRPr="00F801C5">
        <w:rPr>
          <w:color w:val="000000"/>
        </w:rPr>
        <w:t xml:space="preserve">закладу «Запорізька обласна бібліотека для юнацтва» </w:t>
      </w:r>
      <w:r w:rsidRPr="00F801C5">
        <w:rPr>
          <w:rStyle w:val="FontStyle10"/>
          <w:rFonts w:ascii="Times New Roman" w:hAnsi="Times New Roman"/>
          <w:color w:val="000000"/>
          <w:sz w:val="24"/>
        </w:rPr>
        <w:t>Запорізької обласної ради</w:t>
      </w:r>
      <w:r w:rsidRPr="00F801C5">
        <w:rPr>
          <w:color w:val="000000"/>
        </w:rPr>
        <w:t xml:space="preserve"> </w:t>
      </w:r>
      <w:r w:rsidRPr="00F801C5">
        <w:rPr>
          <w:rStyle w:val="FontStyle10"/>
          <w:rFonts w:ascii="Times New Roman" w:hAnsi="Times New Roman"/>
          <w:sz w:val="24"/>
        </w:rPr>
        <w:t>26 грудня 2015</w:t>
      </w:r>
      <w:r w:rsidRPr="00F801C5">
        <w:t xml:space="preserve"> року у зв'язку із закінченням строку дії контракту (трудового договору), п. 2 ст. 36 КЗпП України.</w:t>
      </w:r>
    </w:p>
    <w:p w:rsidR="003308A2" w:rsidRPr="00F801C5" w:rsidRDefault="003308A2" w:rsidP="00F801C5">
      <w:pPr>
        <w:pStyle w:val="Standard"/>
        <w:snapToGrid w:val="0"/>
        <w:ind w:firstLine="706"/>
        <w:jc w:val="both"/>
      </w:pPr>
      <w:r w:rsidRPr="00F801C5">
        <w:t xml:space="preserve">2. Призначити </w:t>
      </w:r>
      <w:r w:rsidRPr="00F801C5">
        <w:rPr>
          <w:color w:val="000000"/>
        </w:rPr>
        <w:t>Писанець Вікторію Володимирівну</w:t>
      </w:r>
      <w:r w:rsidRPr="00F801C5">
        <w:t xml:space="preserve"> виконуючою обов’язки директора </w:t>
      </w:r>
      <w:r w:rsidRPr="00F801C5">
        <w:rPr>
          <w:rStyle w:val="FontStyle9"/>
          <w:rFonts w:ascii="Times New Roman" w:hAnsi="Times New Roman"/>
          <w:color w:val="000000"/>
          <w:sz w:val="24"/>
        </w:rPr>
        <w:t xml:space="preserve">комунального </w:t>
      </w:r>
      <w:r w:rsidRPr="00F801C5">
        <w:rPr>
          <w:color w:val="000000"/>
        </w:rPr>
        <w:t xml:space="preserve">закладу «Запорізька обласна бібліотека для юнацтва» </w:t>
      </w:r>
      <w:r w:rsidRPr="00F801C5">
        <w:rPr>
          <w:rStyle w:val="FontStyle10"/>
          <w:rFonts w:ascii="Times New Roman" w:hAnsi="Times New Roman"/>
          <w:color w:val="000000"/>
          <w:sz w:val="24"/>
        </w:rPr>
        <w:t>Запорізької обласної ради</w:t>
      </w:r>
      <w:r w:rsidRPr="00F801C5">
        <w:rPr>
          <w:color w:val="000000"/>
        </w:rPr>
        <w:t xml:space="preserve"> </w:t>
      </w:r>
      <w:r w:rsidRPr="00F801C5">
        <w:t xml:space="preserve">з 28 грудня 2015 року до затвердження її на посаді директора або прийняття </w:t>
      </w:r>
      <w:r w:rsidRPr="00F801C5">
        <w:rPr>
          <w:rStyle w:val="FontStyle9"/>
          <w:rFonts w:ascii="Times New Roman" w:hAnsi="Times New Roman"/>
          <w:sz w:val="24"/>
        </w:rPr>
        <w:t>рішення обласної ради про призначення на посаду директора цього закладу.</w:t>
      </w:r>
    </w:p>
    <w:p w:rsidR="003308A2" w:rsidRPr="00F801C5" w:rsidRDefault="003308A2" w:rsidP="00F801C5">
      <w:pPr>
        <w:pStyle w:val="Standard"/>
        <w:jc w:val="both"/>
      </w:pPr>
      <w:r w:rsidRPr="00F801C5">
        <w:t>Підстава: заява Писанець В.В. від 24.12.2015.</w:t>
      </w:r>
    </w:p>
    <w:p w:rsidR="003308A2" w:rsidRPr="00F801C5" w:rsidRDefault="003308A2" w:rsidP="00F801C5">
      <w:pPr>
        <w:tabs>
          <w:tab w:val="left" w:pos="686"/>
          <w:tab w:val="left" w:pos="1031"/>
        </w:tabs>
        <w:ind w:left="11" w:firstLine="700"/>
        <w:jc w:val="both"/>
        <w:rPr>
          <w:rFonts w:cs="Times New Roman"/>
        </w:rPr>
      </w:pPr>
      <w:r w:rsidRPr="00F801C5">
        <w:rPr>
          <w:rFonts w:cs="Times New Roman"/>
          <w:color w:val="000000"/>
        </w:rPr>
        <w:t xml:space="preserve">3. </w:t>
      </w:r>
      <w:r w:rsidRPr="00F801C5">
        <w:rPr>
          <w:rFonts w:cs="Times New Roman"/>
        </w:rPr>
        <w:tab/>
        <w:t>Управлінню з питань спільної власності територіальних громад виконавчого апарату обласної ради здійснити необхідні дії відповідно до вимог чинного законодавства про працю.</w:t>
      </w:r>
    </w:p>
    <w:p w:rsidR="003308A2" w:rsidRPr="00F801C5" w:rsidRDefault="003308A2" w:rsidP="00F801C5">
      <w:pPr>
        <w:tabs>
          <w:tab w:val="left" w:pos="686"/>
          <w:tab w:val="left" w:pos="1031"/>
        </w:tabs>
        <w:ind w:left="11" w:firstLine="700"/>
        <w:jc w:val="both"/>
        <w:rPr>
          <w:rFonts w:cs="Times New Roman"/>
        </w:rPr>
      </w:pPr>
      <w:r w:rsidRPr="00F801C5">
        <w:rPr>
          <w:rFonts w:cs="Times New Roman"/>
        </w:rPr>
        <w:t>4. Пункт 1 цього розпорядження затвердити на сесії обласної ради.</w:t>
      </w:r>
    </w:p>
    <w:p w:rsidR="003308A2" w:rsidRPr="00C1276E" w:rsidRDefault="003308A2" w:rsidP="00C1276E">
      <w:pPr>
        <w:pStyle w:val="Textbodyindent"/>
        <w:tabs>
          <w:tab w:val="num" w:pos="0"/>
        </w:tabs>
        <w:ind w:firstLine="0"/>
        <w:rPr>
          <w:sz w:val="24"/>
        </w:rPr>
      </w:pPr>
      <w:r>
        <w:rPr>
          <w:b/>
          <w:bCs/>
          <w:sz w:val="24"/>
        </w:rPr>
        <w:tab/>
      </w:r>
      <w:r>
        <w:rPr>
          <w:b/>
          <w:bCs/>
          <w:sz w:val="24"/>
        </w:rPr>
        <w:tab/>
      </w:r>
      <w:r w:rsidRPr="00C1276E">
        <w:rPr>
          <w:b/>
          <w:bCs/>
          <w:sz w:val="24"/>
        </w:rPr>
        <w:t>ВИРІШИЛИ:</w:t>
      </w:r>
      <w:r w:rsidRPr="00C1276E">
        <w:rPr>
          <w:sz w:val="24"/>
        </w:rPr>
        <w:t xml:space="preserve"> </w:t>
      </w:r>
    </w:p>
    <w:p w:rsidR="003308A2" w:rsidRPr="008C39A3" w:rsidRDefault="003308A2" w:rsidP="00C1276E">
      <w:pPr>
        <w:pStyle w:val="ListParagraph"/>
        <w:spacing w:after="0" w:line="240" w:lineRule="auto"/>
        <w:ind w:left="0" w:firstLine="708"/>
        <w:jc w:val="both"/>
        <w:rPr>
          <w:rFonts w:ascii="Times New Roman" w:hAnsi="Times New Roman"/>
          <w:sz w:val="24"/>
          <w:szCs w:val="24"/>
          <w:lang w:val="uk-UA"/>
        </w:rPr>
      </w:pPr>
      <w:r w:rsidRPr="008C39A3">
        <w:rPr>
          <w:rFonts w:ascii="Times New Roman" w:hAnsi="Times New Roman"/>
          <w:sz w:val="24"/>
          <w:szCs w:val="24"/>
          <w:lang w:val="uk-UA"/>
        </w:rPr>
        <w:t>погодити проект розпорядження голови обласної ради «</w:t>
      </w:r>
      <w:r w:rsidRPr="00D46CB3">
        <w:rPr>
          <w:rFonts w:ascii="Times New Roman" w:hAnsi="Times New Roman"/>
          <w:sz w:val="24"/>
          <w:szCs w:val="24"/>
          <w:lang w:val="uk-UA"/>
        </w:rPr>
        <w:t xml:space="preserve">Про керівника </w:t>
      </w:r>
      <w:r w:rsidRPr="00D46CB3">
        <w:rPr>
          <w:rFonts w:ascii="Times New Roman" w:hAnsi="Times New Roman"/>
          <w:sz w:val="24"/>
          <w:szCs w:val="24"/>
        </w:rPr>
        <w:t xml:space="preserve">комунального </w:t>
      </w:r>
      <w:r w:rsidRPr="00D46CB3">
        <w:rPr>
          <w:rFonts w:ascii="Times New Roman" w:hAnsi="Times New Roman"/>
          <w:sz w:val="24"/>
          <w:szCs w:val="24"/>
          <w:lang w:val="uk-UA"/>
        </w:rPr>
        <w:t xml:space="preserve">закладу «Запорізька обласна бібліотека для юнацтва» </w:t>
      </w:r>
      <w:r w:rsidRPr="00D46CB3">
        <w:rPr>
          <w:rFonts w:ascii="Times New Roman" w:hAnsi="Times New Roman"/>
          <w:sz w:val="24"/>
          <w:szCs w:val="24"/>
        </w:rPr>
        <w:t>Запорізької обласної ради</w:t>
      </w:r>
      <w:r w:rsidRPr="008C39A3">
        <w:rPr>
          <w:rFonts w:ascii="Times New Roman" w:hAnsi="Times New Roman"/>
          <w:sz w:val="24"/>
          <w:szCs w:val="24"/>
          <w:lang w:val="uk-UA"/>
        </w:rPr>
        <w:t>».</w:t>
      </w:r>
    </w:p>
    <w:p w:rsidR="003308A2" w:rsidRDefault="003308A2" w:rsidP="00C1276E">
      <w:pPr>
        <w:pStyle w:val="Textbodyindent"/>
        <w:tabs>
          <w:tab w:val="num" w:pos="0"/>
        </w:tabs>
        <w:ind w:firstLine="0"/>
        <w:rPr>
          <w:sz w:val="24"/>
        </w:rPr>
      </w:pPr>
      <w:r>
        <w:rPr>
          <w:noProof/>
          <w:webHidden/>
        </w:rPr>
        <w:tab/>
      </w:r>
      <w:r>
        <w:rPr>
          <w:noProof/>
          <w:webHidden/>
        </w:rPr>
        <w:tab/>
      </w:r>
      <w:r>
        <w:rPr>
          <w:color w:val="000000"/>
          <w:sz w:val="24"/>
        </w:rPr>
        <w:t>Голосували:  „за” – 6</w:t>
      </w:r>
    </w:p>
    <w:p w:rsidR="003308A2" w:rsidRDefault="003308A2" w:rsidP="00C1276E">
      <w:pPr>
        <w:pStyle w:val="Standard"/>
        <w:widowControl w:val="0"/>
        <w:tabs>
          <w:tab w:val="num" w:pos="500"/>
        </w:tabs>
        <w:ind w:firstLine="500"/>
        <w:jc w:val="both"/>
      </w:pPr>
      <w:r>
        <w:t xml:space="preserve">                      „проти” – 0;  </w:t>
      </w:r>
    </w:p>
    <w:p w:rsidR="003308A2" w:rsidRDefault="003308A2" w:rsidP="00C1276E">
      <w:pPr>
        <w:pStyle w:val="Standard"/>
        <w:widowControl w:val="0"/>
        <w:tabs>
          <w:tab w:val="num" w:pos="500"/>
        </w:tabs>
        <w:ind w:firstLine="500"/>
        <w:jc w:val="both"/>
      </w:pPr>
      <w:r>
        <w:t xml:space="preserve">                      „утримались” – 0;</w:t>
      </w:r>
    </w:p>
    <w:p w:rsidR="003308A2" w:rsidRDefault="003308A2" w:rsidP="00C1276E">
      <w:pPr>
        <w:pStyle w:val="Textbodyindent"/>
        <w:tabs>
          <w:tab w:val="num" w:pos="0"/>
        </w:tabs>
        <w:ind w:firstLine="0"/>
        <w:rPr>
          <w:color w:val="000000"/>
          <w:sz w:val="24"/>
        </w:rPr>
      </w:pPr>
      <w:r>
        <w:rPr>
          <w:rFonts w:cs="Arial"/>
          <w:color w:val="000000"/>
          <w:sz w:val="24"/>
          <w:lang w:bidi="hi-IN"/>
        </w:rPr>
        <w:t xml:space="preserve">                               всього –6</w:t>
      </w:r>
    </w:p>
    <w:p w:rsidR="003308A2" w:rsidRPr="00167D88" w:rsidRDefault="003308A2" w:rsidP="004E1D50">
      <w:pPr>
        <w:pStyle w:val="ListParagraph"/>
        <w:spacing w:after="0" w:line="240" w:lineRule="auto"/>
        <w:ind w:left="0" w:firstLine="708"/>
        <w:jc w:val="both"/>
        <w:rPr>
          <w:rFonts w:ascii="Times New Roman" w:hAnsi="Times New Roman"/>
          <w:sz w:val="24"/>
          <w:szCs w:val="24"/>
          <w:lang w:val="uk-UA"/>
        </w:rPr>
      </w:pPr>
    </w:p>
    <w:p w:rsidR="003308A2" w:rsidRDefault="003308A2" w:rsidP="004E1D50">
      <w:pPr>
        <w:pStyle w:val="ListParagraph"/>
        <w:spacing w:after="0" w:line="240" w:lineRule="auto"/>
        <w:ind w:left="0" w:firstLine="708"/>
        <w:jc w:val="both"/>
        <w:rPr>
          <w:rFonts w:ascii="Times New Roman" w:hAnsi="Times New Roman"/>
          <w:sz w:val="24"/>
          <w:szCs w:val="24"/>
          <w:lang w:val="uk-UA"/>
        </w:rPr>
      </w:pPr>
      <w:r w:rsidRPr="00D46CB3">
        <w:rPr>
          <w:rFonts w:ascii="Times New Roman" w:hAnsi="Times New Roman"/>
          <w:sz w:val="24"/>
          <w:szCs w:val="24"/>
          <w:lang w:val="uk-UA"/>
        </w:rPr>
        <w:t xml:space="preserve">5.8. Про керівника </w:t>
      </w:r>
      <w:r w:rsidRPr="00D46CB3">
        <w:rPr>
          <w:rFonts w:ascii="Times New Roman" w:hAnsi="Times New Roman"/>
          <w:sz w:val="24"/>
          <w:szCs w:val="24"/>
        </w:rPr>
        <w:t xml:space="preserve">комунальної </w:t>
      </w:r>
      <w:r w:rsidRPr="00D46CB3">
        <w:rPr>
          <w:rFonts w:ascii="Times New Roman" w:hAnsi="Times New Roman"/>
          <w:sz w:val="24"/>
          <w:szCs w:val="24"/>
          <w:lang w:val="uk-UA"/>
        </w:rPr>
        <w:t xml:space="preserve">установи «Обласний методичний центр культури і мистецтва» </w:t>
      </w:r>
      <w:r w:rsidRPr="00D46CB3">
        <w:rPr>
          <w:rFonts w:ascii="Times New Roman" w:hAnsi="Times New Roman"/>
          <w:sz w:val="24"/>
          <w:szCs w:val="24"/>
        </w:rPr>
        <w:t>Запорізької обласної ради.</w:t>
      </w:r>
    </w:p>
    <w:p w:rsidR="003308A2" w:rsidRDefault="003308A2" w:rsidP="00C1276E">
      <w:pPr>
        <w:pStyle w:val="ListParagraph"/>
        <w:spacing w:after="0" w:line="240" w:lineRule="auto"/>
        <w:ind w:left="0" w:firstLine="708"/>
        <w:jc w:val="both"/>
        <w:rPr>
          <w:rFonts w:ascii="Times New Roman" w:hAnsi="Times New Roman"/>
          <w:sz w:val="24"/>
          <w:szCs w:val="24"/>
          <w:lang w:val="uk-UA"/>
        </w:rPr>
      </w:pPr>
      <w:r>
        <w:rPr>
          <w:rFonts w:ascii="Times New Roman" w:hAnsi="Times New Roman"/>
          <w:sz w:val="24"/>
          <w:szCs w:val="24"/>
          <w:lang w:val="uk-UA"/>
        </w:rPr>
        <w:t>Слухали: Монька Є.М., який повідомив, що даним проектом розпорядження пере</w:t>
      </w:r>
      <w:r>
        <w:rPr>
          <w:rFonts w:ascii="Times New Roman" w:hAnsi="Times New Roman"/>
          <w:sz w:val="24"/>
          <w:szCs w:val="24"/>
          <w:lang w:val="uk-UA"/>
        </w:rPr>
        <w:t>д</w:t>
      </w:r>
      <w:r>
        <w:rPr>
          <w:rFonts w:ascii="Times New Roman" w:hAnsi="Times New Roman"/>
          <w:sz w:val="24"/>
          <w:szCs w:val="24"/>
          <w:lang w:val="uk-UA"/>
        </w:rPr>
        <w:t>бачено:</w:t>
      </w:r>
    </w:p>
    <w:p w:rsidR="003308A2" w:rsidRPr="00F801C5" w:rsidRDefault="003308A2" w:rsidP="00F801C5">
      <w:pPr>
        <w:pStyle w:val="Standard"/>
        <w:snapToGrid w:val="0"/>
        <w:ind w:firstLine="706"/>
        <w:jc w:val="both"/>
        <w:rPr>
          <w:color w:val="000000"/>
        </w:rPr>
      </w:pPr>
      <w:r w:rsidRPr="00F801C5">
        <w:t xml:space="preserve">1. Звільнити </w:t>
      </w:r>
      <w:r w:rsidRPr="00F801C5">
        <w:rPr>
          <w:color w:val="000000"/>
        </w:rPr>
        <w:t>Герман Оксану Миколаївну</w:t>
      </w:r>
      <w:r w:rsidRPr="00F801C5">
        <w:t xml:space="preserve"> з посади директора </w:t>
      </w:r>
      <w:r w:rsidRPr="00F801C5">
        <w:rPr>
          <w:rStyle w:val="FontStyle9"/>
          <w:rFonts w:ascii="Times New Roman" w:hAnsi="Times New Roman"/>
          <w:color w:val="000000"/>
          <w:sz w:val="24"/>
        </w:rPr>
        <w:t xml:space="preserve">комунальної </w:t>
      </w:r>
      <w:r w:rsidRPr="00F801C5">
        <w:rPr>
          <w:color w:val="000000"/>
        </w:rPr>
        <w:t xml:space="preserve">установи «Обласний методичний центр культури і мистецтва» </w:t>
      </w:r>
      <w:r w:rsidRPr="00F801C5">
        <w:rPr>
          <w:rStyle w:val="FontStyle10"/>
          <w:rFonts w:ascii="Times New Roman" w:hAnsi="Times New Roman"/>
          <w:color w:val="000000"/>
          <w:sz w:val="24"/>
        </w:rPr>
        <w:t>Запорізької обласної ради</w:t>
      </w:r>
      <w:r w:rsidRPr="00F801C5">
        <w:rPr>
          <w:rStyle w:val="FontStyle10"/>
          <w:rFonts w:ascii="Times New Roman" w:hAnsi="Times New Roman"/>
          <w:sz w:val="24"/>
        </w:rPr>
        <w:t xml:space="preserve"> 26 грудня 2015</w:t>
      </w:r>
      <w:r w:rsidRPr="00F801C5">
        <w:t xml:space="preserve"> року у зв'язку із закінченням строку дії контракту (трудового договору), п. 2 ст. 36 КЗпП України.</w:t>
      </w:r>
    </w:p>
    <w:p w:rsidR="003308A2" w:rsidRPr="00F801C5" w:rsidRDefault="003308A2" w:rsidP="00F801C5">
      <w:pPr>
        <w:pStyle w:val="Standard"/>
        <w:snapToGrid w:val="0"/>
        <w:ind w:firstLine="706"/>
        <w:jc w:val="both"/>
      </w:pPr>
      <w:r w:rsidRPr="00F801C5">
        <w:t xml:space="preserve">2. Призначити </w:t>
      </w:r>
      <w:r w:rsidRPr="00F801C5">
        <w:rPr>
          <w:color w:val="000000"/>
        </w:rPr>
        <w:t>Герман Оксану Миколаївну</w:t>
      </w:r>
      <w:r w:rsidRPr="00F801C5">
        <w:t xml:space="preserve"> виконуючою обов’язки директора </w:t>
      </w:r>
      <w:r w:rsidRPr="00F801C5">
        <w:rPr>
          <w:rStyle w:val="FontStyle9"/>
          <w:rFonts w:ascii="Times New Roman" w:hAnsi="Times New Roman"/>
          <w:color w:val="000000"/>
          <w:sz w:val="24"/>
        </w:rPr>
        <w:t xml:space="preserve">комунальної </w:t>
      </w:r>
      <w:r w:rsidRPr="00F801C5">
        <w:rPr>
          <w:color w:val="000000"/>
        </w:rPr>
        <w:t xml:space="preserve">установи «Обласний методичний центр культури і мистецтва» </w:t>
      </w:r>
      <w:r w:rsidRPr="00F801C5">
        <w:rPr>
          <w:rStyle w:val="FontStyle10"/>
          <w:rFonts w:ascii="Times New Roman" w:hAnsi="Times New Roman"/>
          <w:color w:val="000000"/>
          <w:sz w:val="24"/>
        </w:rPr>
        <w:t xml:space="preserve">Запорізької обласної ради </w:t>
      </w:r>
      <w:r w:rsidRPr="00F801C5">
        <w:t xml:space="preserve">з 28 грудня 2015 року до затвердження її на посаді директора або прийняття </w:t>
      </w:r>
      <w:r w:rsidRPr="00F801C5">
        <w:rPr>
          <w:rStyle w:val="FontStyle9"/>
          <w:rFonts w:ascii="Times New Roman" w:hAnsi="Times New Roman"/>
          <w:sz w:val="24"/>
        </w:rPr>
        <w:t>рішення обласної ради про призначення на посаду директора цієї установи.</w:t>
      </w:r>
    </w:p>
    <w:p w:rsidR="003308A2" w:rsidRPr="00F801C5" w:rsidRDefault="003308A2" w:rsidP="00F801C5">
      <w:pPr>
        <w:pStyle w:val="Standard"/>
        <w:ind w:left="347" w:firstLine="347"/>
        <w:jc w:val="both"/>
      </w:pPr>
      <w:r w:rsidRPr="00F801C5">
        <w:t>Підстава: заява Герман О.М. від 24.12.2015.</w:t>
      </w:r>
    </w:p>
    <w:p w:rsidR="003308A2" w:rsidRPr="00F801C5" w:rsidRDefault="003308A2" w:rsidP="00F801C5">
      <w:pPr>
        <w:tabs>
          <w:tab w:val="left" w:pos="686"/>
          <w:tab w:val="left" w:pos="1031"/>
        </w:tabs>
        <w:ind w:left="11" w:firstLine="700"/>
        <w:jc w:val="both"/>
        <w:rPr>
          <w:rFonts w:cs="Times New Roman"/>
        </w:rPr>
      </w:pPr>
      <w:r w:rsidRPr="00F801C5">
        <w:rPr>
          <w:rFonts w:cs="Times New Roman"/>
          <w:color w:val="000000"/>
        </w:rPr>
        <w:t xml:space="preserve">3. </w:t>
      </w:r>
      <w:r w:rsidRPr="00F801C5">
        <w:rPr>
          <w:rFonts w:cs="Times New Roman"/>
        </w:rPr>
        <w:tab/>
        <w:t>Управлінню з питань спільної власності територіальних громад виконавчого апарату обласної ради здійснити необхідні дії відповідно до вимог чинного законодавства про працю.</w:t>
      </w:r>
    </w:p>
    <w:p w:rsidR="003308A2" w:rsidRPr="00F801C5" w:rsidRDefault="003308A2" w:rsidP="00F801C5">
      <w:pPr>
        <w:tabs>
          <w:tab w:val="left" w:pos="686"/>
          <w:tab w:val="left" w:pos="1031"/>
        </w:tabs>
        <w:ind w:left="11" w:firstLine="700"/>
        <w:jc w:val="both"/>
        <w:rPr>
          <w:rFonts w:cs="Times New Roman"/>
        </w:rPr>
      </w:pPr>
      <w:r w:rsidRPr="00F801C5">
        <w:rPr>
          <w:rFonts w:cs="Times New Roman"/>
        </w:rPr>
        <w:t>4. Пункт 1 цього розпорядження затвердити на сесії обласної ради.</w:t>
      </w:r>
    </w:p>
    <w:p w:rsidR="003308A2" w:rsidRPr="00C1276E" w:rsidRDefault="003308A2" w:rsidP="00C1276E">
      <w:pPr>
        <w:pStyle w:val="Textbodyindent"/>
        <w:tabs>
          <w:tab w:val="num" w:pos="0"/>
        </w:tabs>
        <w:ind w:firstLine="0"/>
        <w:rPr>
          <w:sz w:val="24"/>
        </w:rPr>
      </w:pPr>
      <w:r>
        <w:rPr>
          <w:b/>
          <w:bCs/>
          <w:sz w:val="24"/>
        </w:rPr>
        <w:tab/>
      </w:r>
      <w:r>
        <w:rPr>
          <w:b/>
          <w:bCs/>
          <w:sz w:val="24"/>
        </w:rPr>
        <w:tab/>
      </w:r>
      <w:r w:rsidRPr="00C1276E">
        <w:rPr>
          <w:b/>
          <w:bCs/>
          <w:sz w:val="24"/>
        </w:rPr>
        <w:t>ВИРІШИЛИ:</w:t>
      </w:r>
      <w:r w:rsidRPr="00C1276E">
        <w:rPr>
          <w:sz w:val="24"/>
        </w:rPr>
        <w:t xml:space="preserve"> </w:t>
      </w:r>
    </w:p>
    <w:p w:rsidR="003308A2" w:rsidRPr="008C39A3" w:rsidRDefault="003308A2" w:rsidP="00C1276E">
      <w:pPr>
        <w:pStyle w:val="ListParagraph"/>
        <w:spacing w:after="0" w:line="240" w:lineRule="auto"/>
        <w:ind w:left="0" w:firstLine="708"/>
        <w:jc w:val="both"/>
        <w:rPr>
          <w:rFonts w:ascii="Times New Roman" w:hAnsi="Times New Roman"/>
          <w:sz w:val="24"/>
          <w:szCs w:val="24"/>
          <w:lang w:val="uk-UA"/>
        </w:rPr>
      </w:pPr>
      <w:r w:rsidRPr="008C39A3">
        <w:rPr>
          <w:rFonts w:ascii="Times New Roman" w:hAnsi="Times New Roman"/>
          <w:sz w:val="24"/>
          <w:szCs w:val="24"/>
          <w:lang w:val="uk-UA"/>
        </w:rPr>
        <w:t>погодити проект розпорядження голови обласної ради «</w:t>
      </w:r>
      <w:r w:rsidRPr="00D46CB3">
        <w:rPr>
          <w:rFonts w:ascii="Times New Roman" w:hAnsi="Times New Roman"/>
          <w:sz w:val="24"/>
          <w:szCs w:val="24"/>
          <w:lang w:val="uk-UA"/>
        </w:rPr>
        <w:t xml:space="preserve">Про керівника </w:t>
      </w:r>
      <w:r w:rsidRPr="00D46CB3">
        <w:rPr>
          <w:rFonts w:ascii="Times New Roman" w:hAnsi="Times New Roman"/>
          <w:sz w:val="24"/>
          <w:szCs w:val="24"/>
        </w:rPr>
        <w:t xml:space="preserve">комунальної </w:t>
      </w:r>
      <w:r w:rsidRPr="00D46CB3">
        <w:rPr>
          <w:rFonts w:ascii="Times New Roman" w:hAnsi="Times New Roman"/>
          <w:sz w:val="24"/>
          <w:szCs w:val="24"/>
          <w:lang w:val="uk-UA"/>
        </w:rPr>
        <w:t xml:space="preserve">установи «Обласний методичний центр культури і мистецтва» </w:t>
      </w:r>
      <w:r w:rsidRPr="00D46CB3">
        <w:rPr>
          <w:rFonts w:ascii="Times New Roman" w:hAnsi="Times New Roman"/>
          <w:sz w:val="24"/>
          <w:szCs w:val="24"/>
        </w:rPr>
        <w:t>Запорізької обласної ради</w:t>
      </w:r>
      <w:r>
        <w:rPr>
          <w:rFonts w:ascii="Times New Roman" w:hAnsi="Times New Roman"/>
          <w:sz w:val="24"/>
          <w:szCs w:val="24"/>
          <w:lang w:val="uk-UA"/>
        </w:rPr>
        <w:t>»</w:t>
      </w:r>
      <w:r w:rsidRPr="008C39A3">
        <w:rPr>
          <w:rFonts w:ascii="Times New Roman" w:hAnsi="Times New Roman"/>
          <w:sz w:val="24"/>
          <w:szCs w:val="24"/>
          <w:lang w:val="uk-UA"/>
        </w:rPr>
        <w:t>.</w:t>
      </w:r>
    </w:p>
    <w:p w:rsidR="003308A2" w:rsidRDefault="003308A2" w:rsidP="00C1276E">
      <w:pPr>
        <w:pStyle w:val="Textbodyindent"/>
        <w:tabs>
          <w:tab w:val="num" w:pos="0"/>
        </w:tabs>
        <w:ind w:firstLine="0"/>
        <w:rPr>
          <w:sz w:val="24"/>
        </w:rPr>
      </w:pPr>
      <w:r>
        <w:rPr>
          <w:noProof/>
          <w:webHidden/>
        </w:rPr>
        <w:tab/>
      </w:r>
      <w:r>
        <w:rPr>
          <w:noProof/>
          <w:webHidden/>
        </w:rPr>
        <w:tab/>
      </w:r>
      <w:r>
        <w:rPr>
          <w:color w:val="000000"/>
          <w:sz w:val="24"/>
        </w:rPr>
        <w:t>Голосували:  „за” – 6</w:t>
      </w:r>
    </w:p>
    <w:p w:rsidR="003308A2" w:rsidRDefault="003308A2" w:rsidP="00C1276E">
      <w:pPr>
        <w:pStyle w:val="Standard"/>
        <w:widowControl w:val="0"/>
        <w:tabs>
          <w:tab w:val="num" w:pos="500"/>
        </w:tabs>
        <w:ind w:firstLine="500"/>
        <w:jc w:val="both"/>
      </w:pPr>
      <w:r>
        <w:t xml:space="preserve">                      „проти” – 0;  </w:t>
      </w:r>
    </w:p>
    <w:p w:rsidR="003308A2" w:rsidRDefault="003308A2" w:rsidP="00C1276E">
      <w:pPr>
        <w:pStyle w:val="Standard"/>
        <w:widowControl w:val="0"/>
        <w:tabs>
          <w:tab w:val="num" w:pos="500"/>
        </w:tabs>
        <w:ind w:firstLine="500"/>
        <w:jc w:val="both"/>
      </w:pPr>
      <w:r>
        <w:t xml:space="preserve">                      „утримались” – 0;</w:t>
      </w:r>
    </w:p>
    <w:p w:rsidR="003308A2" w:rsidRDefault="003308A2" w:rsidP="00C1276E">
      <w:pPr>
        <w:pStyle w:val="Textbodyindent"/>
        <w:tabs>
          <w:tab w:val="num" w:pos="0"/>
        </w:tabs>
        <w:ind w:firstLine="0"/>
        <w:rPr>
          <w:color w:val="000000"/>
          <w:sz w:val="24"/>
        </w:rPr>
      </w:pPr>
      <w:r>
        <w:rPr>
          <w:rFonts w:cs="Arial"/>
          <w:color w:val="000000"/>
          <w:sz w:val="24"/>
          <w:lang w:bidi="hi-IN"/>
        </w:rPr>
        <w:t xml:space="preserve">                               всього –6</w:t>
      </w:r>
    </w:p>
    <w:p w:rsidR="003308A2" w:rsidRPr="00167D88" w:rsidRDefault="003308A2" w:rsidP="004E1D50">
      <w:pPr>
        <w:pStyle w:val="ListParagraph"/>
        <w:spacing w:after="0" w:line="240" w:lineRule="auto"/>
        <w:ind w:left="0" w:firstLine="708"/>
        <w:jc w:val="both"/>
        <w:rPr>
          <w:rFonts w:ascii="Times New Roman" w:hAnsi="Times New Roman"/>
          <w:sz w:val="24"/>
          <w:szCs w:val="24"/>
          <w:lang w:val="uk-UA"/>
        </w:rPr>
      </w:pPr>
    </w:p>
    <w:p w:rsidR="003308A2" w:rsidRDefault="003308A2" w:rsidP="004E1D50">
      <w:pPr>
        <w:pStyle w:val="ListParagraph"/>
        <w:spacing w:after="0" w:line="240" w:lineRule="auto"/>
        <w:ind w:left="0" w:firstLine="708"/>
        <w:jc w:val="both"/>
        <w:rPr>
          <w:rFonts w:ascii="Times New Roman" w:hAnsi="Times New Roman"/>
          <w:sz w:val="24"/>
          <w:szCs w:val="24"/>
          <w:lang w:val="uk-UA"/>
        </w:rPr>
      </w:pPr>
      <w:r w:rsidRPr="00D46CB3">
        <w:rPr>
          <w:rFonts w:ascii="Times New Roman" w:hAnsi="Times New Roman"/>
          <w:sz w:val="24"/>
          <w:szCs w:val="24"/>
          <w:lang w:val="uk-UA"/>
        </w:rPr>
        <w:t xml:space="preserve">5.9. Про керівника </w:t>
      </w:r>
      <w:r w:rsidRPr="00D46CB3">
        <w:rPr>
          <w:rFonts w:ascii="Times New Roman" w:hAnsi="Times New Roman"/>
          <w:sz w:val="24"/>
          <w:szCs w:val="24"/>
        </w:rPr>
        <w:t xml:space="preserve">комунальної </w:t>
      </w:r>
      <w:r w:rsidRPr="00D46CB3">
        <w:rPr>
          <w:rFonts w:ascii="Times New Roman" w:hAnsi="Times New Roman"/>
          <w:sz w:val="24"/>
          <w:szCs w:val="24"/>
          <w:lang w:val="uk-UA"/>
        </w:rPr>
        <w:t xml:space="preserve">установи «Запорізький обласний художній музей» </w:t>
      </w:r>
      <w:r w:rsidRPr="00D46CB3">
        <w:rPr>
          <w:rFonts w:ascii="Times New Roman" w:hAnsi="Times New Roman"/>
          <w:sz w:val="24"/>
          <w:szCs w:val="24"/>
        </w:rPr>
        <w:t>Запорізької обласної ради.</w:t>
      </w:r>
    </w:p>
    <w:p w:rsidR="003308A2" w:rsidRDefault="003308A2" w:rsidP="00C1276E">
      <w:pPr>
        <w:pStyle w:val="ListParagraph"/>
        <w:spacing w:after="0" w:line="240" w:lineRule="auto"/>
        <w:ind w:left="0" w:firstLine="708"/>
        <w:jc w:val="both"/>
        <w:rPr>
          <w:rFonts w:ascii="Times New Roman" w:hAnsi="Times New Roman"/>
          <w:sz w:val="24"/>
          <w:szCs w:val="24"/>
          <w:lang w:val="uk-UA"/>
        </w:rPr>
      </w:pPr>
      <w:r>
        <w:rPr>
          <w:rFonts w:ascii="Times New Roman" w:hAnsi="Times New Roman"/>
          <w:sz w:val="24"/>
          <w:szCs w:val="24"/>
          <w:lang w:val="uk-UA"/>
        </w:rPr>
        <w:t>Слухали: Монька Є.М., який повідомив, що даним проектом розпорядження пере</w:t>
      </w:r>
      <w:r>
        <w:rPr>
          <w:rFonts w:ascii="Times New Roman" w:hAnsi="Times New Roman"/>
          <w:sz w:val="24"/>
          <w:szCs w:val="24"/>
          <w:lang w:val="uk-UA"/>
        </w:rPr>
        <w:t>д</w:t>
      </w:r>
      <w:r>
        <w:rPr>
          <w:rFonts w:ascii="Times New Roman" w:hAnsi="Times New Roman"/>
          <w:sz w:val="24"/>
          <w:szCs w:val="24"/>
          <w:lang w:val="uk-UA"/>
        </w:rPr>
        <w:t>бачено:</w:t>
      </w:r>
    </w:p>
    <w:p w:rsidR="003308A2" w:rsidRPr="00D1607B" w:rsidRDefault="003308A2" w:rsidP="00F801C5">
      <w:pPr>
        <w:pStyle w:val="Standard"/>
        <w:snapToGrid w:val="0"/>
        <w:ind w:firstLine="706"/>
        <w:jc w:val="both"/>
        <w:rPr>
          <w:color w:val="000000"/>
        </w:rPr>
      </w:pPr>
      <w:r w:rsidRPr="00D1607B">
        <w:t xml:space="preserve">1. Звільнити </w:t>
      </w:r>
      <w:r w:rsidRPr="00D1607B">
        <w:rPr>
          <w:color w:val="000000"/>
        </w:rPr>
        <w:t>Янкович Інгу Адольфівну</w:t>
      </w:r>
      <w:r w:rsidRPr="00D1607B">
        <w:t xml:space="preserve"> з посади директора </w:t>
      </w:r>
      <w:r w:rsidRPr="00D1607B">
        <w:rPr>
          <w:rStyle w:val="FontStyle9"/>
          <w:rFonts w:ascii="Times New Roman" w:hAnsi="Times New Roman"/>
          <w:color w:val="000000"/>
          <w:sz w:val="24"/>
        </w:rPr>
        <w:t xml:space="preserve">комунальної </w:t>
      </w:r>
      <w:r w:rsidRPr="00D1607B">
        <w:rPr>
          <w:color w:val="000000"/>
        </w:rPr>
        <w:t xml:space="preserve">установи «Запорізький обласний художній музей» </w:t>
      </w:r>
      <w:r w:rsidRPr="00D1607B">
        <w:rPr>
          <w:rStyle w:val="FontStyle10"/>
          <w:rFonts w:ascii="Times New Roman" w:hAnsi="Times New Roman"/>
          <w:color w:val="000000"/>
          <w:sz w:val="24"/>
        </w:rPr>
        <w:t>Запорізької обласної ради</w:t>
      </w:r>
      <w:r w:rsidRPr="00D1607B">
        <w:rPr>
          <w:rStyle w:val="FontStyle10"/>
          <w:rFonts w:ascii="Times New Roman" w:hAnsi="Times New Roman"/>
          <w:sz w:val="24"/>
        </w:rPr>
        <w:t xml:space="preserve"> 26 грудня 2015</w:t>
      </w:r>
      <w:r w:rsidRPr="00D1607B">
        <w:t xml:space="preserve"> року у зв'язку із закінченням строку дії контракту (трудового договору), п. 2 ст. 36 КЗпП України.</w:t>
      </w:r>
    </w:p>
    <w:p w:rsidR="003308A2" w:rsidRPr="00D1607B" w:rsidRDefault="003308A2" w:rsidP="00F801C5">
      <w:pPr>
        <w:pStyle w:val="Standard"/>
        <w:snapToGrid w:val="0"/>
        <w:ind w:firstLine="706"/>
        <w:jc w:val="both"/>
      </w:pPr>
      <w:r w:rsidRPr="00D1607B">
        <w:t xml:space="preserve">2. Призначити </w:t>
      </w:r>
      <w:r w:rsidRPr="00D1607B">
        <w:rPr>
          <w:color w:val="000000"/>
        </w:rPr>
        <w:t>Янкович Інгу Адольфівну</w:t>
      </w:r>
      <w:r w:rsidRPr="00D1607B">
        <w:t xml:space="preserve"> виконуючою обов’язки директора </w:t>
      </w:r>
      <w:r w:rsidRPr="00D1607B">
        <w:rPr>
          <w:rStyle w:val="FontStyle9"/>
          <w:rFonts w:ascii="Times New Roman" w:hAnsi="Times New Roman"/>
          <w:color w:val="000000"/>
          <w:sz w:val="24"/>
        </w:rPr>
        <w:t xml:space="preserve">комунальної </w:t>
      </w:r>
      <w:r w:rsidRPr="00D1607B">
        <w:rPr>
          <w:color w:val="000000"/>
        </w:rPr>
        <w:t xml:space="preserve">установи «Запорізький обласний художній музей» </w:t>
      </w:r>
      <w:r w:rsidRPr="00D1607B">
        <w:rPr>
          <w:rStyle w:val="FontStyle10"/>
          <w:rFonts w:ascii="Times New Roman" w:hAnsi="Times New Roman"/>
          <w:color w:val="000000"/>
          <w:sz w:val="24"/>
        </w:rPr>
        <w:t xml:space="preserve">Запорізької обласної ради </w:t>
      </w:r>
      <w:r w:rsidRPr="00D1607B">
        <w:t xml:space="preserve">з 28 грудня 2015 року до затвердження її на посаді директора або прийняття </w:t>
      </w:r>
      <w:r w:rsidRPr="00D1607B">
        <w:rPr>
          <w:rStyle w:val="FontStyle9"/>
          <w:rFonts w:ascii="Times New Roman" w:hAnsi="Times New Roman"/>
          <w:sz w:val="24"/>
        </w:rPr>
        <w:t>рішення обласної ради про призначення на посаду директора цієї установи.</w:t>
      </w:r>
    </w:p>
    <w:p w:rsidR="003308A2" w:rsidRPr="00D1607B" w:rsidRDefault="003308A2" w:rsidP="00F801C5">
      <w:pPr>
        <w:pStyle w:val="Standard"/>
        <w:jc w:val="both"/>
      </w:pPr>
      <w:r w:rsidRPr="00D1607B">
        <w:t>Підстава: заява Янкович І.А. від 24.12.2015.</w:t>
      </w:r>
    </w:p>
    <w:p w:rsidR="003308A2" w:rsidRPr="00D1607B" w:rsidRDefault="003308A2" w:rsidP="00F801C5">
      <w:pPr>
        <w:tabs>
          <w:tab w:val="left" w:pos="686"/>
          <w:tab w:val="left" w:pos="1031"/>
        </w:tabs>
        <w:ind w:left="11" w:firstLine="700"/>
        <w:jc w:val="both"/>
        <w:rPr>
          <w:rFonts w:cs="Times New Roman"/>
        </w:rPr>
      </w:pPr>
      <w:r w:rsidRPr="00D1607B">
        <w:rPr>
          <w:rFonts w:cs="Times New Roman"/>
          <w:color w:val="000000"/>
        </w:rPr>
        <w:t xml:space="preserve">3. </w:t>
      </w:r>
      <w:r w:rsidRPr="00D1607B">
        <w:rPr>
          <w:rFonts w:cs="Times New Roman"/>
        </w:rPr>
        <w:tab/>
        <w:t>Управлінню з питань спільної власності територіальних громад виконавчого апарату обласної ради здійснити необхідні дії відповідно до вимог чинного законодавства про працю.</w:t>
      </w:r>
    </w:p>
    <w:p w:rsidR="003308A2" w:rsidRPr="00D1607B" w:rsidRDefault="003308A2" w:rsidP="00F801C5">
      <w:pPr>
        <w:tabs>
          <w:tab w:val="left" w:pos="686"/>
          <w:tab w:val="left" w:pos="1031"/>
        </w:tabs>
        <w:ind w:left="11" w:firstLine="700"/>
        <w:jc w:val="both"/>
        <w:rPr>
          <w:rFonts w:cs="Times New Roman"/>
        </w:rPr>
      </w:pPr>
      <w:r w:rsidRPr="00D1607B">
        <w:rPr>
          <w:rFonts w:cs="Times New Roman"/>
        </w:rPr>
        <w:t>4. Пункт 1 цього розпорядження затвердити на сесії обласної ради.</w:t>
      </w:r>
    </w:p>
    <w:p w:rsidR="003308A2" w:rsidRPr="00C1276E" w:rsidRDefault="003308A2" w:rsidP="00C1276E">
      <w:pPr>
        <w:pStyle w:val="Textbodyindent"/>
        <w:tabs>
          <w:tab w:val="num" w:pos="0"/>
        </w:tabs>
        <w:ind w:firstLine="0"/>
        <w:rPr>
          <w:sz w:val="24"/>
        </w:rPr>
      </w:pPr>
      <w:r>
        <w:rPr>
          <w:b/>
          <w:bCs/>
          <w:sz w:val="24"/>
        </w:rPr>
        <w:tab/>
      </w:r>
      <w:r>
        <w:rPr>
          <w:b/>
          <w:bCs/>
          <w:sz w:val="24"/>
        </w:rPr>
        <w:tab/>
      </w:r>
      <w:r w:rsidRPr="00C1276E">
        <w:rPr>
          <w:b/>
          <w:bCs/>
          <w:sz w:val="24"/>
        </w:rPr>
        <w:t>ВИРІШИЛИ:</w:t>
      </w:r>
      <w:r w:rsidRPr="00C1276E">
        <w:rPr>
          <w:sz w:val="24"/>
        </w:rPr>
        <w:t xml:space="preserve"> </w:t>
      </w:r>
    </w:p>
    <w:p w:rsidR="003308A2" w:rsidRPr="008C39A3" w:rsidRDefault="003308A2" w:rsidP="00C1276E">
      <w:pPr>
        <w:pStyle w:val="ListParagraph"/>
        <w:spacing w:after="0" w:line="240" w:lineRule="auto"/>
        <w:ind w:left="0" w:firstLine="708"/>
        <w:jc w:val="both"/>
        <w:rPr>
          <w:rFonts w:ascii="Times New Roman" w:hAnsi="Times New Roman"/>
          <w:sz w:val="24"/>
          <w:szCs w:val="24"/>
          <w:lang w:val="uk-UA"/>
        </w:rPr>
      </w:pPr>
      <w:r w:rsidRPr="008C39A3">
        <w:rPr>
          <w:rFonts w:ascii="Times New Roman" w:hAnsi="Times New Roman"/>
          <w:sz w:val="24"/>
          <w:szCs w:val="24"/>
          <w:lang w:val="uk-UA"/>
        </w:rPr>
        <w:t>погодити проект розпорядження голови обласної ради «</w:t>
      </w:r>
      <w:r w:rsidRPr="00D46CB3">
        <w:rPr>
          <w:rFonts w:ascii="Times New Roman" w:hAnsi="Times New Roman"/>
          <w:sz w:val="24"/>
          <w:szCs w:val="24"/>
          <w:lang w:val="uk-UA"/>
        </w:rPr>
        <w:t xml:space="preserve">Про керівника </w:t>
      </w:r>
      <w:r w:rsidRPr="00D46CB3">
        <w:rPr>
          <w:rFonts w:ascii="Times New Roman" w:hAnsi="Times New Roman"/>
          <w:sz w:val="24"/>
          <w:szCs w:val="24"/>
        </w:rPr>
        <w:t xml:space="preserve">комунальної </w:t>
      </w:r>
      <w:r w:rsidRPr="00D46CB3">
        <w:rPr>
          <w:rFonts w:ascii="Times New Roman" w:hAnsi="Times New Roman"/>
          <w:sz w:val="24"/>
          <w:szCs w:val="24"/>
          <w:lang w:val="uk-UA"/>
        </w:rPr>
        <w:t xml:space="preserve">установи «Запорізький обласний художній музей» </w:t>
      </w:r>
      <w:r w:rsidRPr="00D46CB3">
        <w:rPr>
          <w:rFonts w:ascii="Times New Roman" w:hAnsi="Times New Roman"/>
          <w:sz w:val="24"/>
          <w:szCs w:val="24"/>
        </w:rPr>
        <w:t>Запорізької обласної ради</w:t>
      </w:r>
      <w:r w:rsidRPr="008C39A3">
        <w:rPr>
          <w:rFonts w:ascii="Times New Roman" w:hAnsi="Times New Roman"/>
          <w:sz w:val="24"/>
          <w:szCs w:val="24"/>
          <w:lang w:val="uk-UA"/>
        </w:rPr>
        <w:t>».</w:t>
      </w:r>
    </w:p>
    <w:p w:rsidR="003308A2" w:rsidRDefault="003308A2" w:rsidP="00C1276E">
      <w:pPr>
        <w:pStyle w:val="Textbodyindent"/>
        <w:tabs>
          <w:tab w:val="num" w:pos="0"/>
        </w:tabs>
        <w:ind w:firstLine="0"/>
        <w:rPr>
          <w:sz w:val="24"/>
        </w:rPr>
      </w:pPr>
      <w:r>
        <w:rPr>
          <w:noProof/>
          <w:webHidden/>
        </w:rPr>
        <w:tab/>
      </w:r>
      <w:r>
        <w:rPr>
          <w:noProof/>
          <w:webHidden/>
        </w:rPr>
        <w:tab/>
      </w:r>
      <w:r>
        <w:rPr>
          <w:color w:val="000000"/>
          <w:sz w:val="24"/>
        </w:rPr>
        <w:t>Голосували:  „за” – 6</w:t>
      </w:r>
    </w:p>
    <w:p w:rsidR="003308A2" w:rsidRDefault="003308A2" w:rsidP="00C1276E">
      <w:pPr>
        <w:pStyle w:val="Standard"/>
        <w:widowControl w:val="0"/>
        <w:tabs>
          <w:tab w:val="num" w:pos="500"/>
        </w:tabs>
        <w:ind w:firstLine="500"/>
        <w:jc w:val="both"/>
      </w:pPr>
      <w:r>
        <w:t xml:space="preserve">                      „проти” – 0;  </w:t>
      </w:r>
    </w:p>
    <w:p w:rsidR="003308A2" w:rsidRDefault="003308A2" w:rsidP="00C1276E">
      <w:pPr>
        <w:pStyle w:val="Standard"/>
        <w:widowControl w:val="0"/>
        <w:tabs>
          <w:tab w:val="num" w:pos="500"/>
        </w:tabs>
        <w:ind w:firstLine="500"/>
        <w:jc w:val="both"/>
      </w:pPr>
      <w:r>
        <w:t xml:space="preserve">                      „утримались” – 0;</w:t>
      </w:r>
    </w:p>
    <w:p w:rsidR="003308A2" w:rsidRDefault="003308A2" w:rsidP="00C1276E">
      <w:pPr>
        <w:pStyle w:val="Textbodyindent"/>
        <w:tabs>
          <w:tab w:val="num" w:pos="0"/>
        </w:tabs>
        <w:ind w:firstLine="0"/>
        <w:rPr>
          <w:color w:val="000000"/>
          <w:sz w:val="24"/>
        </w:rPr>
      </w:pPr>
      <w:r>
        <w:rPr>
          <w:rFonts w:cs="Arial"/>
          <w:color w:val="000000"/>
          <w:sz w:val="24"/>
          <w:lang w:bidi="hi-IN"/>
        </w:rPr>
        <w:t xml:space="preserve">                               всього –6</w:t>
      </w:r>
    </w:p>
    <w:p w:rsidR="003308A2" w:rsidRPr="00167D88" w:rsidRDefault="003308A2" w:rsidP="004E1D50">
      <w:pPr>
        <w:pStyle w:val="ListParagraph"/>
        <w:spacing w:after="0" w:line="240" w:lineRule="auto"/>
        <w:ind w:left="0" w:firstLine="708"/>
        <w:jc w:val="both"/>
        <w:rPr>
          <w:rFonts w:ascii="Times New Roman" w:hAnsi="Times New Roman"/>
          <w:sz w:val="24"/>
          <w:szCs w:val="24"/>
          <w:lang w:val="uk-UA"/>
        </w:rPr>
      </w:pPr>
    </w:p>
    <w:p w:rsidR="003308A2" w:rsidRPr="00D46CB3" w:rsidRDefault="003308A2" w:rsidP="004E1D50">
      <w:pPr>
        <w:pStyle w:val="ListParagraph"/>
        <w:spacing w:after="0" w:line="240" w:lineRule="auto"/>
        <w:ind w:left="0" w:firstLine="708"/>
        <w:jc w:val="both"/>
        <w:rPr>
          <w:rFonts w:ascii="Times New Roman" w:hAnsi="Times New Roman"/>
          <w:sz w:val="24"/>
          <w:szCs w:val="24"/>
          <w:lang w:val="uk-UA"/>
        </w:rPr>
      </w:pPr>
      <w:r w:rsidRPr="00D46CB3">
        <w:rPr>
          <w:rFonts w:ascii="Times New Roman" w:hAnsi="Times New Roman"/>
          <w:sz w:val="24"/>
          <w:szCs w:val="24"/>
          <w:lang w:val="uk-UA"/>
        </w:rPr>
        <w:t>5.10. Про надання дозволу на списання майна спільної власності територіальних гр</w:t>
      </w:r>
      <w:r w:rsidRPr="00D46CB3">
        <w:rPr>
          <w:rFonts w:ascii="Times New Roman" w:hAnsi="Times New Roman"/>
          <w:sz w:val="24"/>
          <w:szCs w:val="24"/>
          <w:lang w:val="uk-UA"/>
        </w:rPr>
        <w:t>о</w:t>
      </w:r>
      <w:r w:rsidRPr="00D46CB3">
        <w:rPr>
          <w:rFonts w:ascii="Times New Roman" w:hAnsi="Times New Roman"/>
          <w:sz w:val="24"/>
          <w:szCs w:val="24"/>
          <w:lang w:val="uk-UA"/>
        </w:rPr>
        <w:t>мад сіл, селищ, міст Запорізької області шляхом ліквідації.</w:t>
      </w:r>
    </w:p>
    <w:p w:rsidR="003308A2" w:rsidRDefault="003308A2" w:rsidP="00C1276E">
      <w:pPr>
        <w:pStyle w:val="ListParagraph"/>
        <w:spacing w:after="0" w:line="240" w:lineRule="auto"/>
        <w:ind w:left="0" w:firstLine="708"/>
        <w:jc w:val="both"/>
        <w:rPr>
          <w:rFonts w:ascii="Times New Roman" w:hAnsi="Times New Roman"/>
          <w:sz w:val="24"/>
          <w:szCs w:val="24"/>
          <w:lang w:val="uk-UA"/>
        </w:rPr>
      </w:pPr>
      <w:r>
        <w:rPr>
          <w:rFonts w:ascii="Times New Roman" w:hAnsi="Times New Roman"/>
          <w:sz w:val="24"/>
          <w:szCs w:val="24"/>
          <w:lang w:val="uk-UA"/>
        </w:rPr>
        <w:t>Слухали: Монька Є.М., який повідомив, що даним проектом розпорядження пере</w:t>
      </w:r>
      <w:r>
        <w:rPr>
          <w:rFonts w:ascii="Times New Roman" w:hAnsi="Times New Roman"/>
          <w:sz w:val="24"/>
          <w:szCs w:val="24"/>
          <w:lang w:val="uk-UA"/>
        </w:rPr>
        <w:t>д</w:t>
      </w:r>
      <w:r>
        <w:rPr>
          <w:rFonts w:ascii="Times New Roman" w:hAnsi="Times New Roman"/>
          <w:sz w:val="24"/>
          <w:szCs w:val="24"/>
          <w:lang w:val="uk-UA"/>
        </w:rPr>
        <w:t>бачено:</w:t>
      </w:r>
    </w:p>
    <w:p w:rsidR="003308A2" w:rsidRPr="00AC578C" w:rsidRDefault="003308A2" w:rsidP="00AC578C">
      <w:pPr>
        <w:pStyle w:val="Standard"/>
        <w:tabs>
          <w:tab w:val="num" w:pos="0"/>
        </w:tabs>
        <w:jc w:val="both"/>
      </w:pPr>
      <w:r>
        <w:tab/>
      </w:r>
      <w:r>
        <w:tab/>
      </w:r>
      <w:r w:rsidRPr="00AC578C">
        <w:t>1. Дозволити комунальному закладу “Запорізька  загальноосвітня санаторна школа-інтернат № 7 І-ІІ ступенів” Запорізької обласної ради  списати шляхом ліквідації МФУ Canon Start Base PC 121 OD/PC 123 OD/PC 127 OD,  2005 року випуску, заводський номер VIA 06572, інвентарний номер 10490187,  який на цей час фізично зношений, не придатний для подальшого використання та відновлення якого економічно недоцільне.</w:t>
      </w:r>
    </w:p>
    <w:p w:rsidR="003308A2" w:rsidRPr="00AC578C" w:rsidRDefault="003308A2" w:rsidP="00AC578C">
      <w:pPr>
        <w:pStyle w:val="Standard"/>
        <w:tabs>
          <w:tab w:val="num" w:pos="0"/>
        </w:tabs>
        <w:jc w:val="both"/>
      </w:pPr>
      <w:r>
        <w:rPr>
          <w:noProof/>
          <w:webHidden/>
        </w:rPr>
        <w:tab/>
      </w:r>
      <w:r w:rsidRPr="00AC578C">
        <w:rPr>
          <w:noProof/>
          <w:webHidden/>
        </w:rPr>
        <w:tab/>
      </w:r>
      <w:r w:rsidRPr="00AC578C">
        <w:t>2.  Усі деталі, вузли та агрегати розібраних та демонтованих основних засобів, які придатні для подальшого використання, оприбутковуються на відповідних субрахунках бухгалтерського обліку, а непридатні деталі та матеріали оприбутковуються як вторинна сировина і обов’язково здаються установі, на яку покладено збір такої сировини.</w:t>
      </w:r>
    </w:p>
    <w:p w:rsidR="003308A2" w:rsidRPr="00AC578C" w:rsidRDefault="003308A2" w:rsidP="00AC578C">
      <w:pPr>
        <w:pStyle w:val="Standard"/>
        <w:tabs>
          <w:tab w:val="num" w:pos="708"/>
        </w:tabs>
        <w:ind w:firstLine="708"/>
        <w:jc w:val="both"/>
      </w:pPr>
      <w:r w:rsidRPr="00AC578C">
        <w:t>Вилучені після демонтажу основних засобів деталі і вузли, що містять дорогоцінні метали, підлягають обов’язковій здачі до спеціалізованих установ, на які покладено збір таких деталей та вузлів.</w:t>
      </w:r>
    </w:p>
    <w:p w:rsidR="003308A2" w:rsidRPr="00AC578C" w:rsidRDefault="003308A2" w:rsidP="00AC578C">
      <w:pPr>
        <w:pStyle w:val="Standard"/>
        <w:tabs>
          <w:tab w:val="num" w:pos="15"/>
        </w:tabs>
        <w:ind w:firstLine="15"/>
        <w:jc w:val="both"/>
      </w:pPr>
      <w:r w:rsidRPr="00AC578C">
        <w:rPr>
          <w:noProof/>
          <w:webHidden/>
        </w:rPr>
        <w:tab/>
      </w:r>
      <w:r>
        <w:rPr>
          <w:noProof/>
          <w:webHidden/>
        </w:rPr>
        <w:tab/>
      </w:r>
      <w:r w:rsidRPr="00AC578C">
        <w:t>3. Директору комунального  закладу “Запорізька загальноосвітня санаторна школа-інтернат № 7 І-ІІ ступенів” Запорізької обласної ради за результатами виконання цього розпорядження надати інформацію щодо вжитих заходів до виконавчого апарату Запорізької обласної ради.</w:t>
      </w:r>
    </w:p>
    <w:p w:rsidR="003308A2" w:rsidRPr="00C1276E" w:rsidRDefault="003308A2" w:rsidP="00C1276E">
      <w:pPr>
        <w:pStyle w:val="Textbodyindent"/>
        <w:tabs>
          <w:tab w:val="num" w:pos="0"/>
        </w:tabs>
        <w:ind w:firstLine="0"/>
        <w:rPr>
          <w:sz w:val="24"/>
        </w:rPr>
      </w:pPr>
      <w:r>
        <w:rPr>
          <w:b/>
          <w:bCs/>
          <w:sz w:val="24"/>
        </w:rPr>
        <w:tab/>
      </w:r>
      <w:r>
        <w:rPr>
          <w:b/>
          <w:bCs/>
          <w:sz w:val="24"/>
        </w:rPr>
        <w:tab/>
      </w:r>
      <w:r w:rsidRPr="00C1276E">
        <w:rPr>
          <w:b/>
          <w:bCs/>
          <w:sz w:val="24"/>
        </w:rPr>
        <w:t>ВИРІШИЛИ:</w:t>
      </w:r>
      <w:r w:rsidRPr="00C1276E">
        <w:rPr>
          <w:sz w:val="24"/>
        </w:rPr>
        <w:t xml:space="preserve"> </w:t>
      </w:r>
    </w:p>
    <w:p w:rsidR="003308A2" w:rsidRPr="008C39A3" w:rsidRDefault="003308A2" w:rsidP="00C1276E">
      <w:pPr>
        <w:pStyle w:val="ListParagraph"/>
        <w:spacing w:after="0" w:line="240" w:lineRule="auto"/>
        <w:ind w:left="0" w:firstLine="708"/>
        <w:jc w:val="both"/>
        <w:rPr>
          <w:rFonts w:ascii="Times New Roman" w:hAnsi="Times New Roman"/>
          <w:sz w:val="24"/>
          <w:szCs w:val="24"/>
          <w:lang w:val="uk-UA"/>
        </w:rPr>
      </w:pPr>
      <w:r w:rsidRPr="008C39A3">
        <w:rPr>
          <w:rFonts w:ascii="Times New Roman" w:hAnsi="Times New Roman"/>
          <w:sz w:val="24"/>
          <w:szCs w:val="24"/>
          <w:lang w:val="uk-UA"/>
        </w:rPr>
        <w:t>погодити проект розпорядження голови обласної ради «</w:t>
      </w:r>
      <w:r w:rsidRPr="00D46CB3">
        <w:rPr>
          <w:rFonts w:ascii="Times New Roman" w:hAnsi="Times New Roman"/>
          <w:sz w:val="24"/>
          <w:szCs w:val="24"/>
          <w:lang w:val="uk-UA"/>
        </w:rPr>
        <w:t>Про надання дозволу на сп</w:t>
      </w:r>
      <w:r w:rsidRPr="00D46CB3">
        <w:rPr>
          <w:rFonts w:ascii="Times New Roman" w:hAnsi="Times New Roman"/>
          <w:sz w:val="24"/>
          <w:szCs w:val="24"/>
          <w:lang w:val="uk-UA"/>
        </w:rPr>
        <w:t>и</w:t>
      </w:r>
      <w:r w:rsidRPr="00D46CB3">
        <w:rPr>
          <w:rFonts w:ascii="Times New Roman" w:hAnsi="Times New Roman"/>
          <w:sz w:val="24"/>
          <w:szCs w:val="24"/>
          <w:lang w:val="uk-UA"/>
        </w:rPr>
        <w:t>сання майна спільної власності територіальних громад сіл, селищ, міст Запорізької області шляхом ліквідації</w:t>
      </w:r>
      <w:r w:rsidRPr="008C39A3">
        <w:rPr>
          <w:rFonts w:ascii="Times New Roman" w:hAnsi="Times New Roman"/>
          <w:sz w:val="24"/>
          <w:szCs w:val="24"/>
          <w:lang w:val="uk-UA"/>
        </w:rPr>
        <w:t>».</w:t>
      </w:r>
    </w:p>
    <w:p w:rsidR="003308A2" w:rsidRDefault="003308A2" w:rsidP="00C1276E">
      <w:pPr>
        <w:pStyle w:val="Textbodyindent"/>
        <w:tabs>
          <w:tab w:val="num" w:pos="0"/>
        </w:tabs>
        <w:ind w:firstLine="0"/>
        <w:rPr>
          <w:sz w:val="24"/>
        </w:rPr>
      </w:pPr>
      <w:r>
        <w:rPr>
          <w:noProof/>
          <w:webHidden/>
        </w:rPr>
        <w:tab/>
      </w:r>
      <w:r>
        <w:rPr>
          <w:noProof/>
          <w:webHidden/>
        </w:rPr>
        <w:tab/>
      </w:r>
      <w:r>
        <w:rPr>
          <w:color w:val="000000"/>
          <w:sz w:val="24"/>
        </w:rPr>
        <w:t>Голосували:  „за” – 6</w:t>
      </w:r>
    </w:p>
    <w:p w:rsidR="003308A2" w:rsidRDefault="003308A2" w:rsidP="00C1276E">
      <w:pPr>
        <w:pStyle w:val="Standard"/>
        <w:widowControl w:val="0"/>
        <w:tabs>
          <w:tab w:val="num" w:pos="500"/>
        </w:tabs>
        <w:ind w:firstLine="500"/>
        <w:jc w:val="both"/>
      </w:pPr>
      <w:r>
        <w:t xml:space="preserve">                      „проти” – 0;  </w:t>
      </w:r>
    </w:p>
    <w:p w:rsidR="003308A2" w:rsidRDefault="003308A2" w:rsidP="00C1276E">
      <w:pPr>
        <w:pStyle w:val="Standard"/>
        <w:widowControl w:val="0"/>
        <w:tabs>
          <w:tab w:val="num" w:pos="500"/>
        </w:tabs>
        <w:ind w:firstLine="500"/>
        <w:jc w:val="both"/>
      </w:pPr>
      <w:r>
        <w:t xml:space="preserve">                      „утримались” – 0;</w:t>
      </w:r>
    </w:p>
    <w:p w:rsidR="003308A2" w:rsidRDefault="003308A2" w:rsidP="00C1276E">
      <w:pPr>
        <w:pStyle w:val="Textbodyindent"/>
        <w:tabs>
          <w:tab w:val="num" w:pos="0"/>
        </w:tabs>
        <w:ind w:firstLine="0"/>
        <w:rPr>
          <w:color w:val="000000"/>
          <w:sz w:val="24"/>
        </w:rPr>
      </w:pPr>
      <w:r>
        <w:rPr>
          <w:rFonts w:cs="Arial"/>
          <w:color w:val="000000"/>
          <w:sz w:val="24"/>
          <w:lang w:bidi="hi-IN"/>
        </w:rPr>
        <w:t xml:space="preserve">                               всього –6</w:t>
      </w:r>
    </w:p>
    <w:p w:rsidR="003308A2" w:rsidRDefault="003308A2">
      <w:pPr>
        <w:pStyle w:val="Standard"/>
        <w:widowControl w:val="0"/>
        <w:ind w:firstLine="708"/>
        <w:jc w:val="both"/>
        <w:rPr>
          <w:noProof/>
          <w:webHidden/>
        </w:rPr>
      </w:pPr>
    </w:p>
    <w:p w:rsidR="003308A2" w:rsidRPr="00D46CB3" w:rsidRDefault="003308A2" w:rsidP="00C44104">
      <w:pPr>
        <w:pStyle w:val="ListParagraph"/>
        <w:spacing w:after="0" w:line="240" w:lineRule="auto"/>
        <w:ind w:left="0" w:firstLine="708"/>
        <w:jc w:val="both"/>
        <w:rPr>
          <w:rFonts w:ascii="Times New Roman" w:hAnsi="Times New Roman"/>
          <w:sz w:val="24"/>
          <w:szCs w:val="24"/>
          <w:lang w:val="uk-UA"/>
        </w:rPr>
      </w:pPr>
      <w:r w:rsidRPr="00D46CB3">
        <w:rPr>
          <w:rFonts w:ascii="Times New Roman" w:hAnsi="Times New Roman"/>
          <w:sz w:val="24"/>
          <w:szCs w:val="24"/>
          <w:lang w:val="uk-UA"/>
        </w:rPr>
        <w:t>6. Про план роботи постійної комісії Запорізької обласної ради з питань управління об’єктами спільної власності територіальних громад області та житлово-комунального го</w:t>
      </w:r>
      <w:r w:rsidRPr="00D46CB3">
        <w:rPr>
          <w:rFonts w:ascii="Times New Roman" w:hAnsi="Times New Roman"/>
          <w:sz w:val="24"/>
          <w:szCs w:val="24"/>
          <w:lang w:val="uk-UA"/>
        </w:rPr>
        <w:t>с</w:t>
      </w:r>
      <w:r w:rsidRPr="00D46CB3">
        <w:rPr>
          <w:rFonts w:ascii="Times New Roman" w:hAnsi="Times New Roman"/>
          <w:sz w:val="24"/>
          <w:szCs w:val="24"/>
          <w:lang w:val="uk-UA"/>
        </w:rPr>
        <w:t>подарства на 2016 рік.</w:t>
      </w:r>
    </w:p>
    <w:p w:rsidR="003308A2" w:rsidRDefault="003308A2">
      <w:pPr>
        <w:pStyle w:val="Standard"/>
        <w:widowControl w:val="0"/>
        <w:ind w:firstLine="708"/>
        <w:jc w:val="both"/>
      </w:pPr>
      <w:r>
        <w:rPr>
          <w:noProof/>
          <w:webHidden/>
        </w:rPr>
        <w:t xml:space="preserve">Слухали: Бочука Р.В. </w:t>
      </w:r>
    </w:p>
    <w:p w:rsidR="003308A2" w:rsidRPr="00C1276E" w:rsidRDefault="003308A2" w:rsidP="00C44104">
      <w:pPr>
        <w:pStyle w:val="Textbodyindent"/>
        <w:tabs>
          <w:tab w:val="num" w:pos="0"/>
        </w:tabs>
        <w:ind w:firstLine="0"/>
        <w:rPr>
          <w:sz w:val="24"/>
        </w:rPr>
      </w:pPr>
      <w:r>
        <w:rPr>
          <w:b/>
          <w:bCs/>
          <w:sz w:val="24"/>
        </w:rPr>
        <w:tab/>
      </w:r>
      <w:r>
        <w:rPr>
          <w:b/>
          <w:bCs/>
          <w:sz w:val="24"/>
        </w:rPr>
        <w:tab/>
      </w:r>
      <w:r w:rsidRPr="00C1276E">
        <w:rPr>
          <w:b/>
          <w:bCs/>
          <w:sz w:val="24"/>
        </w:rPr>
        <w:t>ВИРІШИЛИ:</w:t>
      </w:r>
      <w:r w:rsidRPr="00C1276E">
        <w:rPr>
          <w:sz w:val="24"/>
        </w:rPr>
        <w:t xml:space="preserve"> </w:t>
      </w:r>
    </w:p>
    <w:p w:rsidR="003308A2" w:rsidRPr="00D46CB3" w:rsidRDefault="003308A2" w:rsidP="00C44104">
      <w:pPr>
        <w:pStyle w:val="ListParagraph"/>
        <w:spacing w:after="0" w:line="240" w:lineRule="auto"/>
        <w:ind w:left="0" w:firstLine="708"/>
        <w:jc w:val="both"/>
        <w:rPr>
          <w:rFonts w:ascii="Times New Roman" w:hAnsi="Times New Roman"/>
          <w:sz w:val="24"/>
          <w:szCs w:val="24"/>
          <w:lang w:val="uk-UA"/>
        </w:rPr>
      </w:pPr>
      <w:r w:rsidRPr="008C39A3">
        <w:rPr>
          <w:rFonts w:ascii="Times New Roman" w:hAnsi="Times New Roman"/>
          <w:sz w:val="24"/>
          <w:szCs w:val="24"/>
          <w:lang w:val="uk-UA"/>
        </w:rPr>
        <w:t xml:space="preserve">погодити </w:t>
      </w:r>
      <w:r w:rsidRPr="00D46CB3">
        <w:rPr>
          <w:rFonts w:ascii="Times New Roman" w:hAnsi="Times New Roman"/>
          <w:sz w:val="24"/>
          <w:szCs w:val="24"/>
          <w:lang w:val="uk-UA"/>
        </w:rPr>
        <w:t>план роботи постійної комісії Запорізької обласної ради з питань управлі</w:t>
      </w:r>
      <w:r w:rsidRPr="00D46CB3">
        <w:rPr>
          <w:rFonts w:ascii="Times New Roman" w:hAnsi="Times New Roman"/>
          <w:sz w:val="24"/>
          <w:szCs w:val="24"/>
          <w:lang w:val="uk-UA"/>
        </w:rPr>
        <w:t>н</w:t>
      </w:r>
      <w:r w:rsidRPr="00D46CB3">
        <w:rPr>
          <w:rFonts w:ascii="Times New Roman" w:hAnsi="Times New Roman"/>
          <w:sz w:val="24"/>
          <w:szCs w:val="24"/>
          <w:lang w:val="uk-UA"/>
        </w:rPr>
        <w:t>ня об’єктами спільної власності територіальних громад області та житлово-комунального господарства на 2016 рік.</w:t>
      </w:r>
    </w:p>
    <w:p w:rsidR="003308A2" w:rsidRDefault="003308A2" w:rsidP="00C44104">
      <w:pPr>
        <w:pStyle w:val="Textbodyindent"/>
        <w:tabs>
          <w:tab w:val="num" w:pos="0"/>
        </w:tabs>
        <w:ind w:firstLine="0"/>
        <w:rPr>
          <w:sz w:val="24"/>
        </w:rPr>
      </w:pPr>
      <w:r>
        <w:rPr>
          <w:noProof/>
          <w:webHidden/>
        </w:rPr>
        <w:tab/>
      </w:r>
      <w:r>
        <w:rPr>
          <w:noProof/>
          <w:webHidden/>
        </w:rPr>
        <w:tab/>
      </w:r>
      <w:r>
        <w:rPr>
          <w:color w:val="000000"/>
          <w:sz w:val="24"/>
        </w:rPr>
        <w:t>Голосували:  „за” – 6</w:t>
      </w:r>
    </w:p>
    <w:p w:rsidR="003308A2" w:rsidRDefault="003308A2" w:rsidP="00C44104">
      <w:pPr>
        <w:pStyle w:val="Standard"/>
        <w:widowControl w:val="0"/>
        <w:tabs>
          <w:tab w:val="num" w:pos="500"/>
        </w:tabs>
        <w:ind w:firstLine="500"/>
        <w:jc w:val="both"/>
      </w:pPr>
      <w:r>
        <w:t xml:space="preserve">                      „проти” – 0;  </w:t>
      </w:r>
    </w:p>
    <w:p w:rsidR="003308A2" w:rsidRDefault="003308A2" w:rsidP="00C44104">
      <w:pPr>
        <w:pStyle w:val="Standard"/>
        <w:widowControl w:val="0"/>
        <w:tabs>
          <w:tab w:val="num" w:pos="500"/>
        </w:tabs>
        <w:ind w:firstLine="500"/>
        <w:jc w:val="both"/>
      </w:pPr>
      <w:r>
        <w:t xml:space="preserve">                      „утримались” – 0;</w:t>
      </w:r>
    </w:p>
    <w:p w:rsidR="003308A2" w:rsidRDefault="003308A2" w:rsidP="00C44104">
      <w:pPr>
        <w:pStyle w:val="Textbodyindent"/>
        <w:tabs>
          <w:tab w:val="num" w:pos="0"/>
        </w:tabs>
        <w:ind w:firstLine="0"/>
        <w:rPr>
          <w:color w:val="000000"/>
          <w:sz w:val="24"/>
        </w:rPr>
      </w:pPr>
      <w:r>
        <w:rPr>
          <w:rFonts w:cs="Arial"/>
          <w:color w:val="000000"/>
          <w:sz w:val="24"/>
          <w:lang w:bidi="hi-IN"/>
        </w:rPr>
        <w:t xml:space="preserve">                               всього –6</w:t>
      </w:r>
    </w:p>
    <w:p w:rsidR="003308A2" w:rsidRDefault="003308A2">
      <w:pPr>
        <w:pStyle w:val="Standard"/>
        <w:widowControl w:val="0"/>
        <w:ind w:firstLine="708"/>
        <w:jc w:val="both"/>
      </w:pPr>
    </w:p>
    <w:p w:rsidR="003308A2" w:rsidRPr="00D46CB3" w:rsidRDefault="003308A2" w:rsidP="00C56A2E">
      <w:pPr>
        <w:ind w:firstLine="708"/>
        <w:jc w:val="both"/>
        <w:rPr>
          <w:b/>
        </w:rPr>
      </w:pPr>
      <w:r w:rsidRPr="00D46CB3">
        <w:rPr>
          <w:b/>
        </w:rPr>
        <w:t>7. Розгляд звернень, які надійшли до постійної комісії:</w:t>
      </w:r>
    </w:p>
    <w:p w:rsidR="003308A2" w:rsidRDefault="003308A2" w:rsidP="00C56A2E">
      <w:pPr>
        <w:jc w:val="both"/>
      </w:pPr>
      <w:r w:rsidRPr="00D46CB3">
        <w:tab/>
      </w:r>
      <w:r>
        <w:tab/>
      </w:r>
      <w:r w:rsidRPr="00D46CB3">
        <w:t>7.1. Заява генерального директора ТДК СК «Кредо» Кривцуна В.В. від 07.12.2015 №749 щодо надання в оренду частини нежитлового приміщення площею 3,5 кв.м, яке знаходиться на балансі КУ «Запорізька обласна клінічна лікарня» ЗОР, строком на 2 роки 364 дні, для розміщення офісного приміщення.</w:t>
      </w:r>
    </w:p>
    <w:p w:rsidR="003308A2" w:rsidRPr="00D46CB3" w:rsidRDefault="003308A2" w:rsidP="00C56A2E">
      <w:pPr>
        <w:jc w:val="both"/>
      </w:pPr>
      <w:r>
        <w:tab/>
      </w:r>
      <w:r>
        <w:tab/>
        <w:t>Слухали: Монька Є.М.</w:t>
      </w:r>
    </w:p>
    <w:p w:rsidR="003308A2" w:rsidRDefault="003308A2" w:rsidP="00B95DA9">
      <w:pPr>
        <w:pStyle w:val="Standard"/>
        <w:widowControl w:val="0"/>
        <w:ind w:firstLine="720"/>
        <w:jc w:val="both"/>
      </w:pPr>
      <w:r>
        <w:rPr>
          <w:color w:val="000000"/>
        </w:rPr>
        <w:t>ВИСТУПИЛИ: Бойчук Р.В., Дудка В.І., Кузьменко Р.О., Криль Я.М., Гатунок А.А., Чухрай Р.В.</w:t>
      </w:r>
      <w:r>
        <w:t xml:space="preserve"> </w:t>
      </w:r>
    </w:p>
    <w:p w:rsidR="003308A2" w:rsidRDefault="003308A2" w:rsidP="00B95DA9">
      <w:pPr>
        <w:pStyle w:val="Standard"/>
        <w:widowControl w:val="0"/>
        <w:ind w:firstLine="720"/>
        <w:jc w:val="both"/>
        <w:rPr>
          <w:color w:val="000000"/>
        </w:rPr>
      </w:pPr>
      <w:r>
        <w:t xml:space="preserve">Під час обговорення питання депутати звернули увагу на потребу в удосконаленні та внесенні змін до механізму надання в оренду приміщень, які мають площу, меншу ніж 10 кв.м., а також  інших питаннях орендних відносин. </w:t>
      </w:r>
    </w:p>
    <w:p w:rsidR="003308A2" w:rsidRPr="00C1276E" w:rsidRDefault="003308A2" w:rsidP="00B95DA9">
      <w:pPr>
        <w:pStyle w:val="Textbodyindent"/>
        <w:tabs>
          <w:tab w:val="num" w:pos="0"/>
        </w:tabs>
        <w:ind w:firstLine="0"/>
        <w:rPr>
          <w:sz w:val="24"/>
        </w:rPr>
      </w:pPr>
      <w:r>
        <w:rPr>
          <w:b/>
          <w:bCs/>
          <w:sz w:val="24"/>
        </w:rPr>
        <w:tab/>
      </w:r>
      <w:r>
        <w:rPr>
          <w:b/>
          <w:bCs/>
          <w:sz w:val="24"/>
        </w:rPr>
        <w:tab/>
      </w:r>
      <w:r w:rsidRPr="00C1276E">
        <w:rPr>
          <w:b/>
          <w:bCs/>
          <w:sz w:val="24"/>
        </w:rPr>
        <w:t>ВИРІШИЛИ:</w:t>
      </w:r>
      <w:r w:rsidRPr="00C1276E">
        <w:rPr>
          <w:sz w:val="24"/>
        </w:rPr>
        <w:t xml:space="preserve"> </w:t>
      </w:r>
    </w:p>
    <w:p w:rsidR="003308A2" w:rsidRPr="00B95DA9" w:rsidRDefault="003308A2" w:rsidP="00B95DA9">
      <w:pPr>
        <w:shd w:val="clear" w:color="auto" w:fill="FFFFFF"/>
        <w:tabs>
          <w:tab w:val="left" w:pos="-120"/>
        </w:tabs>
        <w:autoSpaceDE w:val="0"/>
        <w:jc w:val="both"/>
        <w:rPr>
          <w:rFonts w:cs="Times New Roman"/>
          <w:color w:val="000000"/>
          <w:lang w:bidi="ar-SA"/>
        </w:rPr>
      </w:pPr>
      <w:r>
        <w:rPr>
          <w:rFonts w:cs="Times New Roman"/>
          <w:color w:val="000000"/>
          <w:lang w:bidi="ar-SA"/>
        </w:rPr>
        <w:tab/>
      </w:r>
      <w:r>
        <w:rPr>
          <w:rFonts w:cs="Times New Roman"/>
          <w:color w:val="000000"/>
          <w:lang w:bidi="ar-SA"/>
        </w:rPr>
        <w:tab/>
      </w:r>
      <w:r w:rsidRPr="00B95DA9">
        <w:rPr>
          <w:rFonts w:cs="Times New Roman"/>
          <w:color w:val="000000"/>
          <w:lang w:bidi="ar-SA"/>
        </w:rPr>
        <w:t>рекомендувати управлінню з питань спільної власності територіальних громад виконавчого апарату Запорізької обласної ради здійснити всі необхідні дії відповідно до нормативно-правових документів обласної ради з питань орендних відносин.</w:t>
      </w:r>
    </w:p>
    <w:p w:rsidR="003308A2" w:rsidRDefault="003308A2" w:rsidP="00B95DA9">
      <w:pPr>
        <w:pStyle w:val="Textbodyindent"/>
        <w:tabs>
          <w:tab w:val="num" w:pos="0"/>
        </w:tabs>
        <w:ind w:firstLine="0"/>
        <w:rPr>
          <w:sz w:val="24"/>
        </w:rPr>
      </w:pPr>
      <w:r>
        <w:rPr>
          <w:noProof/>
          <w:webHidden/>
        </w:rPr>
        <w:tab/>
      </w:r>
      <w:r>
        <w:rPr>
          <w:noProof/>
          <w:webHidden/>
        </w:rPr>
        <w:tab/>
      </w:r>
      <w:r>
        <w:rPr>
          <w:color w:val="000000"/>
          <w:sz w:val="24"/>
        </w:rPr>
        <w:t>Голосували:  „за” – 6</w:t>
      </w:r>
    </w:p>
    <w:p w:rsidR="003308A2" w:rsidRDefault="003308A2" w:rsidP="00B95DA9">
      <w:pPr>
        <w:pStyle w:val="Standard"/>
        <w:widowControl w:val="0"/>
        <w:tabs>
          <w:tab w:val="num" w:pos="500"/>
        </w:tabs>
        <w:ind w:firstLine="500"/>
        <w:jc w:val="both"/>
      </w:pPr>
      <w:r>
        <w:t xml:space="preserve">                      „проти” – 0;  </w:t>
      </w:r>
    </w:p>
    <w:p w:rsidR="003308A2" w:rsidRDefault="003308A2" w:rsidP="00B95DA9">
      <w:pPr>
        <w:pStyle w:val="Standard"/>
        <w:widowControl w:val="0"/>
        <w:tabs>
          <w:tab w:val="num" w:pos="500"/>
        </w:tabs>
        <w:ind w:firstLine="500"/>
        <w:jc w:val="both"/>
      </w:pPr>
      <w:r>
        <w:t xml:space="preserve">                      „утримались” – 0;</w:t>
      </w:r>
    </w:p>
    <w:p w:rsidR="003308A2" w:rsidRDefault="003308A2" w:rsidP="00B95DA9">
      <w:pPr>
        <w:pStyle w:val="Textbodyindent"/>
        <w:tabs>
          <w:tab w:val="num" w:pos="0"/>
        </w:tabs>
        <w:ind w:firstLine="0"/>
        <w:rPr>
          <w:color w:val="000000"/>
          <w:sz w:val="24"/>
        </w:rPr>
      </w:pPr>
      <w:r>
        <w:rPr>
          <w:rFonts w:cs="Arial"/>
          <w:color w:val="000000"/>
          <w:sz w:val="24"/>
          <w:lang w:bidi="hi-IN"/>
        </w:rPr>
        <w:t xml:space="preserve">                               всього –6</w:t>
      </w:r>
    </w:p>
    <w:p w:rsidR="003308A2" w:rsidRDefault="003308A2">
      <w:pPr>
        <w:pStyle w:val="Standard"/>
        <w:widowControl w:val="0"/>
        <w:ind w:firstLine="708"/>
        <w:jc w:val="both"/>
      </w:pPr>
    </w:p>
    <w:p w:rsidR="003308A2" w:rsidRDefault="003308A2" w:rsidP="00CF748A">
      <w:pPr>
        <w:ind w:firstLine="694"/>
        <w:jc w:val="both"/>
      </w:pPr>
      <w:r w:rsidRPr="00D46CB3">
        <w:t xml:space="preserve">7.2. Заява фізичної особи-підприємця Бахритдінова О.В. від 18.12.2015 щодо надання в оренду нежитлових приміщень, які знаходяться на балансі КП «Запоріжжя» ЗОР загальною площею 54,1 кв.м, терміном на 10 років, для розміщення торговельного об’єкту з продажу продовольчих товарів, крім товарів підакцизної групи.   </w:t>
      </w:r>
    </w:p>
    <w:p w:rsidR="003308A2" w:rsidRPr="00D46CB3" w:rsidRDefault="003308A2" w:rsidP="00CF748A">
      <w:pPr>
        <w:ind w:firstLine="694"/>
        <w:jc w:val="both"/>
      </w:pPr>
      <w:r>
        <w:t>Слухали: Монька Є.М.</w:t>
      </w:r>
    </w:p>
    <w:p w:rsidR="003308A2" w:rsidRDefault="003308A2" w:rsidP="00CF748A">
      <w:pPr>
        <w:pStyle w:val="Standard"/>
        <w:widowControl w:val="0"/>
        <w:ind w:firstLine="720"/>
        <w:jc w:val="both"/>
      </w:pPr>
      <w:r>
        <w:rPr>
          <w:color w:val="000000"/>
        </w:rPr>
        <w:t>ВИСТУПИЛИ: Бойчук Р.В., Дудка В.І., Кузьменко Р.О., Криль Я.М., Гатунок А.А., Чухрай Р.В.</w:t>
      </w:r>
      <w:r>
        <w:t xml:space="preserve"> </w:t>
      </w:r>
    </w:p>
    <w:p w:rsidR="003308A2" w:rsidRPr="00C1276E" w:rsidRDefault="003308A2" w:rsidP="00CF748A">
      <w:pPr>
        <w:pStyle w:val="Textbodyindent"/>
        <w:tabs>
          <w:tab w:val="num" w:pos="0"/>
        </w:tabs>
        <w:ind w:firstLine="0"/>
        <w:rPr>
          <w:sz w:val="24"/>
        </w:rPr>
      </w:pPr>
      <w:r>
        <w:rPr>
          <w:b/>
          <w:bCs/>
          <w:sz w:val="24"/>
        </w:rPr>
        <w:tab/>
      </w:r>
      <w:r>
        <w:rPr>
          <w:b/>
          <w:bCs/>
          <w:sz w:val="24"/>
        </w:rPr>
        <w:tab/>
      </w:r>
      <w:r w:rsidRPr="00C1276E">
        <w:rPr>
          <w:b/>
          <w:bCs/>
          <w:sz w:val="24"/>
        </w:rPr>
        <w:t>ВИРІШИЛИ:</w:t>
      </w:r>
      <w:r w:rsidRPr="00C1276E">
        <w:rPr>
          <w:sz w:val="24"/>
        </w:rPr>
        <w:t xml:space="preserve"> </w:t>
      </w:r>
    </w:p>
    <w:p w:rsidR="003308A2" w:rsidRPr="00B95DA9" w:rsidRDefault="003308A2" w:rsidP="00CF748A">
      <w:pPr>
        <w:shd w:val="clear" w:color="auto" w:fill="FFFFFF"/>
        <w:tabs>
          <w:tab w:val="left" w:pos="-120"/>
        </w:tabs>
        <w:autoSpaceDE w:val="0"/>
        <w:jc w:val="both"/>
        <w:rPr>
          <w:rFonts w:cs="Times New Roman"/>
          <w:color w:val="000000"/>
          <w:lang w:bidi="ar-SA"/>
        </w:rPr>
      </w:pPr>
      <w:r>
        <w:rPr>
          <w:rFonts w:cs="Times New Roman"/>
          <w:color w:val="000000"/>
          <w:lang w:bidi="ar-SA"/>
        </w:rPr>
        <w:tab/>
      </w:r>
      <w:r>
        <w:rPr>
          <w:rFonts w:cs="Times New Roman"/>
          <w:color w:val="000000"/>
          <w:lang w:bidi="ar-SA"/>
        </w:rPr>
        <w:tab/>
      </w:r>
      <w:r w:rsidRPr="00B95DA9">
        <w:rPr>
          <w:rFonts w:cs="Times New Roman"/>
          <w:color w:val="000000"/>
          <w:lang w:bidi="ar-SA"/>
        </w:rPr>
        <w:t>рекомендувати управлінню з питань спільної власності територіальних громад виконавчого апарату Запорізької обласної ради здійснити всі необхідні дії відповідно до нормативно-правових документів обласної ради з питань орендних відносин.</w:t>
      </w:r>
    </w:p>
    <w:p w:rsidR="003308A2" w:rsidRDefault="003308A2" w:rsidP="00CF748A">
      <w:pPr>
        <w:pStyle w:val="Textbodyindent"/>
        <w:tabs>
          <w:tab w:val="num" w:pos="0"/>
        </w:tabs>
        <w:ind w:firstLine="0"/>
        <w:rPr>
          <w:sz w:val="24"/>
        </w:rPr>
      </w:pPr>
      <w:r>
        <w:rPr>
          <w:noProof/>
          <w:webHidden/>
        </w:rPr>
        <w:tab/>
      </w:r>
      <w:r>
        <w:rPr>
          <w:noProof/>
          <w:webHidden/>
        </w:rPr>
        <w:tab/>
      </w:r>
      <w:r>
        <w:rPr>
          <w:color w:val="000000"/>
          <w:sz w:val="24"/>
        </w:rPr>
        <w:t>Голосували:  „за” – 6</w:t>
      </w:r>
    </w:p>
    <w:p w:rsidR="003308A2" w:rsidRDefault="003308A2" w:rsidP="00CF748A">
      <w:pPr>
        <w:pStyle w:val="Standard"/>
        <w:widowControl w:val="0"/>
        <w:tabs>
          <w:tab w:val="num" w:pos="500"/>
        </w:tabs>
        <w:ind w:firstLine="500"/>
        <w:jc w:val="both"/>
      </w:pPr>
      <w:r>
        <w:t xml:space="preserve">                      „проти” – 0;  </w:t>
      </w:r>
    </w:p>
    <w:p w:rsidR="003308A2" w:rsidRDefault="003308A2" w:rsidP="00CF748A">
      <w:pPr>
        <w:pStyle w:val="Standard"/>
        <w:widowControl w:val="0"/>
        <w:tabs>
          <w:tab w:val="num" w:pos="500"/>
        </w:tabs>
        <w:ind w:firstLine="500"/>
        <w:jc w:val="both"/>
      </w:pPr>
      <w:r>
        <w:t xml:space="preserve">                      „утримались” – 0;</w:t>
      </w:r>
    </w:p>
    <w:p w:rsidR="003308A2" w:rsidRDefault="003308A2" w:rsidP="00CF748A">
      <w:pPr>
        <w:pStyle w:val="Textbodyindent"/>
        <w:tabs>
          <w:tab w:val="num" w:pos="0"/>
        </w:tabs>
        <w:ind w:firstLine="0"/>
        <w:rPr>
          <w:color w:val="000000"/>
          <w:sz w:val="24"/>
        </w:rPr>
      </w:pPr>
      <w:r>
        <w:rPr>
          <w:rFonts w:cs="Arial"/>
          <w:color w:val="000000"/>
          <w:sz w:val="24"/>
          <w:lang w:bidi="hi-IN"/>
        </w:rPr>
        <w:t xml:space="preserve">                               всього –6</w:t>
      </w:r>
    </w:p>
    <w:p w:rsidR="003308A2" w:rsidRPr="00D46CB3" w:rsidRDefault="003308A2" w:rsidP="00CF748A">
      <w:pPr>
        <w:ind w:left="347" w:firstLine="347"/>
        <w:jc w:val="both"/>
      </w:pPr>
    </w:p>
    <w:p w:rsidR="003308A2" w:rsidRDefault="003308A2" w:rsidP="00CF748A">
      <w:pPr>
        <w:jc w:val="both"/>
      </w:pPr>
      <w:r w:rsidRPr="00D46CB3">
        <w:tab/>
      </w:r>
      <w:r>
        <w:tab/>
      </w:r>
      <w:r w:rsidRPr="00D46CB3">
        <w:t xml:space="preserve">7.3. Заява генерального директора «ПрАТ «СК «САТІС» Яхниці І.О. від 16.12.2015 №66/1 щодо надання в оренду нерухомого майна загальною площею 6,5 кв.м, що знаходиться на балансі КУ «Запорізька обласна клінічна лікарня» ЗОР, строком на 2 роки 364 дні для розміщення офісного приміщення. </w:t>
      </w:r>
    </w:p>
    <w:p w:rsidR="003308A2" w:rsidRPr="00D46CB3" w:rsidRDefault="003308A2" w:rsidP="007A687A">
      <w:pPr>
        <w:ind w:firstLine="694"/>
        <w:jc w:val="both"/>
      </w:pPr>
      <w:r>
        <w:t>Слухали: Монька Є.М.</w:t>
      </w:r>
    </w:p>
    <w:p w:rsidR="003308A2" w:rsidRDefault="003308A2" w:rsidP="007A687A">
      <w:pPr>
        <w:pStyle w:val="Standard"/>
        <w:widowControl w:val="0"/>
        <w:ind w:firstLine="720"/>
        <w:jc w:val="both"/>
      </w:pPr>
      <w:r>
        <w:rPr>
          <w:color w:val="000000"/>
        </w:rPr>
        <w:t>ВИСТУПИЛИ: Бойчук Р.В., Дудка В.І., Кузьменко Р.О., Криль Я.М., Гатунок А.А., Чухрай Р.В.</w:t>
      </w:r>
      <w:r>
        <w:t xml:space="preserve"> </w:t>
      </w:r>
    </w:p>
    <w:p w:rsidR="003308A2" w:rsidRPr="00C1276E" w:rsidRDefault="003308A2" w:rsidP="007A687A">
      <w:pPr>
        <w:pStyle w:val="Textbodyindent"/>
        <w:tabs>
          <w:tab w:val="num" w:pos="0"/>
        </w:tabs>
        <w:ind w:firstLine="0"/>
        <w:rPr>
          <w:sz w:val="24"/>
        </w:rPr>
      </w:pPr>
      <w:r>
        <w:rPr>
          <w:b/>
          <w:bCs/>
          <w:sz w:val="24"/>
        </w:rPr>
        <w:tab/>
      </w:r>
      <w:r>
        <w:rPr>
          <w:b/>
          <w:bCs/>
          <w:sz w:val="24"/>
        </w:rPr>
        <w:tab/>
      </w:r>
      <w:r w:rsidRPr="00C1276E">
        <w:rPr>
          <w:b/>
          <w:bCs/>
          <w:sz w:val="24"/>
        </w:rPr>
        <w:t>ВИРІШИЛИ:</w:t>
      </w:r>
      <w:r w:rsidRPr="00C1276E">
        <w:rPr>
          <w:sz w:val="24"/>
        </w:rPr>
        <w:t xml:space="preserve"> </w:t>
      </w:r>
    </w:p>
    <w:p w:rsidR="003308A2" w:rsidRPr="00B95DA9" w:rsidRDefault="003308A2" w:rsidP="007A687A">
      <w:pPr>
        <w:shd w:val="clear" w:color="auto" w:fill="FFFFFF"/>
        <w:tabs>
          <w:tab w:val="left" w:pos="-120"/>
        </w:tabs>
        <w:autoSpaceDE w:val="0"/>
        <w:jc w:val="both"/>
        <w:rPr>
          <w:rFonts w:cs="Times New Roman"/>
          <w:color w:val="000000"/>
          <w:lang w:bidi="ar-SA"/>
        </w:rPr>
      </w:pPr>
      <w:r>
        <w:rPr>
          <w:rFonts w:cs="Times New Roman"/>
          <w:color w:val="000000"/>
          <w:lang w:bidi="ar-SA"/>
        </w:rPr>
        <w:tab/>
      </w:r>
      <w:r>
        <w:rPr>
          <w:rFonts w:cs="Times New Roman"/>
          <w:color w:val="000000"/>
          <w:lang w:bidi="ar-SA"/>
        </w:rPr>
        <w:tab/>
      </w:r>
      <w:r w:rsidRPr="00B95DA9">
        <w:rPr>
          <w:rFonts w:cs="Times New Roman"/>
          <w:color w:val="000000"/>
          <w:lang w:bidi="ar-SA"/>
        </w:rPr>
        <w:t>рекомендувати управлінню з питань спільної власності територіальних громад виконавчого апарату Запорізької обласної ради здійснити всі необхідні дії відповідно до нормативно-правових документів обласної ради з питань орендних відносин.</w:t>
      </w:r>
    </w:p>
    <w:p w:rsidR="003308A2" w:rsidRDefault="003308A2" w:rsidP="007A687A">
      <w:pPr>
        <w:pStyle w:val="Textbodyindent"/>
        <w:tabs>
          <w:tab w:val="num" w:pos="0"/>
        </w:tabs>
        <w:ind w:firstLine="0"/>
        <w:rPr>
          <w:sz w:val="24"/>
        </w:rPr>
      </w:pPr>
      <w:r>
        <w:rPr>
          <w:noProof/>
          <w:webHidden/>
        </w:rPr>
        <w:tab/>
      </w:r>
      <w:r>
        <w:rPr>
          <w:noProof/>
          <w:webHidden/>
        </w:rPr>
        <w:tab/>
      </w:r>
      <w:r>
        <w:rPr>
          <w:color w:val="000000"/>
          <w:sz w:val="24"/>
        </w:rPr>
        <w:t>Голосували:  „за” – 6</w:t>
      </w:r>
    </w:p>
    <w:p w:rsidR="003308A2" w:rsidRDefault="003308A2" w:rsidP="007A687A">
      <w:pPr>
        <w:pStyle w:val="Standard"/>
        <w:widowControl w:val="0"/>
        <w:tabs>
          <w:tab w:val="num" w:pos="500"/>
        </w:tabs>
        <w:ind w:firstLine="500"/>
        <w:jc w:val="both"/>
      </w:pPr>
      <w:r>
        <w:t xml:space="preserve">                      „проти” – 0;  </w:t>
      </w:r>
    </w:p>
    <w:p w:rsidR="003308A2" w:rsidRDefault="003308A2" w:rsidP="007A687A">
      <w:pPr>
        <w:pStyle w:val="Standard"/>
        <w:widowControl w:val="0"/>
        <w:tabs>
          <w:tab w:val="num" w:pos="500"/>
        </w:tabs>
        <w:ind w:firstLine="500"/>
        <w:jc w:val="both"/>
      </w:pPr>
      <w:r>
        <w:t xml:space="preserve">                      „утримались” – 0;</w:t>
      </w:r>
    </w:p>
    <w:p w:rsidR="003308A2" w:rsidRDefault="003308A2" w:rsidP="007A687A">
      <w:pPr>
        <w:pStyle w:val="Textbodyindent"/>
        <w:tabs>
          <w:tab w:val="num" w:pos="0"/>
        </w:tabs>
        <w:ind w:firstLine="0"/>
        <w:rPr>
          <w:color w:val="000000"/>
          <w:sz w:val="24"/>
        </w:rPr>
      </w:pPr>
      <w:r>
        <w:rPr>
          <w:rFonts w:cs="Arial"/>
          <w:color w:val="000000"/>
          <w:sz w:val="24"/>
          <w:lang w:bidi="hi-IN"/>
        </w:rPr>
        <w:t xml:space="preserve">                               всього –6</w:t>
      </w:r>
    </w:p>
    <w:p w:rsidR="003308A2" w:rsidRDefault="003308A2" w:rsidP="00CF748A">
      <w:pPr>
        <w:jc w:val="both"/>
      </w:pPr>
      <w:r>
        <w:tab/>
      </w:r>
      <w:r w:rsidRPr="00D46CB3">
        <w:tab/>
        <w:t>7.4. Лист в.о. директора КЗ ЗОЦ НТТУМ «Грані» ЗОР Едель М.Г. від 21.12.2015 № 166 щодо надання дозволу бути орендодавцем нерухомого майна, яке знаходиться на балансі КЗ ЗОЦ НТТУМ «Грані» ЗОР загальною площею 170,55 кв.м для розміщення КЗ «Запорізький обласний центр художньо-естетичної творчості учнівської молоді» ЗОР, терміном на 2 роки 11 місяців.</w:t>
      </w:r>
    </w:p>
    <w:p w:rsidR="003308A2" w:rsidRPr="00D46CB3" w:rsidRDefault="003308A2" w:rsidP="007A687A">
      <w:pPr>
        <w:ind w:firstLine="694"/>
        <w:jc w:val="both"/>
      </w:pPr>
      <w:r>
        <w:t>Слухали: Монька Є.М.</w:t>
      </w:r>
    </w:p>
    <w:p w:rsidR="003308A2" w:rsidRDefault="003308A2" w:rsidP="007A687A">
      <w:pPr>
        <w:pStyle w:val="Standard"/>
        <w:widowControl w:val="0"/>
        <w:ind w:firstLine="720"/>
        <w:jc w:val="both"/>
      </w:pPr>
      <w:r>
        <w:rPr>
          <w:color w:val="000000"/>
        </w:rPr>
        <w:t>ВИСТУПИЛИ: Бойчук Р.В., Дудка В.І., Кузьменко Р.О., Криль Я.М., Гатунок А.А., Чухрай Р.В.</w:t>
      </w:r>
      <w:r>
        <w:t xml:space="preserve"> </w:t>
      </w:r>
    </w:p>
    <w:p w:rsidR="003308A2" w:rsidRPr="00C1276E" w:rsidRDefault="003308A2" w:rsidP="007A687A">
      <w:pPr>
        <w:pStyle w:val="Textbodyindent"/>
        <w:tabs>
          <w:tab w:val="num" w:pos="0"/>
        </w:tabs>
        <w:ind w:firstLine="0"/>
        <w:rPr>
          <w:sz w:val="24"/>
        </w:rPr>
      </w:pPr>
      <w:r>
        <w:rPr>
          <w:b/>
          <w:bCs/>
          <w:sz w:val="24"/>
        </w:rPr>
        <w:tab/>
      </w:r>
      <w:r>
        <w:rPr>
          <w:b/>
          <w:bCs/>
          <w:sz w:val="24"/>
        </w:rPr>
        <w:tab/>
      </w:r>
      <w:r w:rsidRPr="00C1276E">
        <w:rPr>
          <w:b/>
          <w:bCs/>
          <w:sz w:val="24"/>
        </w:rPr>
        <w:t>ВИРІШИЛИ:</w:t>
      </w:r>
      <w:r w:rsidRPr="00C1276E">
        <w:rPr>
          <w:sz w:val="24"/>
        </w:rPr>
        <w:t xml:space="preserve"> </w:t>
      </w:r>
    </w:p>
    <w:p w:rsidR="003308A2" w:rsidRPr="007A687A" w:rsidRDefault="003308A2" w:rsidP="007A687A">
      <w:pPr>
        <w:numPr>
          <w:ilvl w:val="1"/>
          <w:numId w:val="31"/>
        </w:numPr>
        <w:shd w:val="clear" w:color="auto" w:fill="FFFFFF"/>
        <w:tabs>
          <w:tab w:val="left" w:pos="-120"/>
        </w:tabs>
        <w:autoSpaceDE w:val="0"/>
        <w:ind w:left="0" w:firstLine="720"/>
        <w:jc w:val="both"/>
        <w:rPr>
          <w:rFonts w:cs="Times New Roman"/>
          <w:color w:val="000000"/>
          <w:lang w:bidi="ar-SA"/>
        </w:rPr>
      </w:pPr>
      <w:r w:rsidRPr="007A687A">
        <w:rPr>
          <w:rFonts w:cs="Times New Roman"/>
          <w:color w:val="000000"/>
          <w:lang w:bidi="ar-SA"/>
        </w:rPr>
        <w:t>-</w:t>
      </w:r>
      <w:r w:rsidRPr="007A687A">
        <w:rPr>
          <w:rFonts w:cs="Times New Roman"/>
          <w:b/>
          <w:i/>
          <w:color w:val="000000"/>
          <w:lang w:bidi="ar-SA"/>
        </w:rPr>
        <w:t xml:space="preserve"> </w:t>
      </w:r>
      <w:r w:rsidRPr="007A687A">
        <w:rPr>
          <w:rFonts w:cs="Times New Roman"/>
          <w:color w:val="000000"/>
          <w:lang w:bidi="ar-SA"/>
        </w:rPr>
        <w:t>рекомендувати управлінню з питань спільної власності територіальних громад виконавчого апарату Запорізької обласної ради здійснити всі необхідні дії відповідно до нормативно-правових документів обласної ради з питань орендних відносин;</w:t>
      </w:r>
    </w:p>
    <w:p w:rsidR="003308A2" w:rsidRPr="007A687A" w:rsidRDefault="003308A2" w:rsidP="007A687A">
      <w:pPr>
        <w:numPr>
          <w:ilvl w:val="1"/>
          <w:numId w:val="31"/>
        </w:numPr>
        <w:shd w:val="clear" w:color="auto" w:fill="FFFFFF"/>
        <w:tabs>
          <w:tab w:val="left" w:pos="-120"/>
        </w:tabs>
        <w:autoSpaceDE w:val="0"/>
        <w:ind w:left="0" w:firstLine="720"/>
        <w:jc w:val="both"/>
        <w:rPr>
          <w:rFonts w:cs="Times New Roman"/>
          <w:color w:val="000000"/>
          <w:lang w:bidi="ar-SA"/>
        </w:rPr>
      </w:pPr>
      <w:r w:rsidRPr="007A687A">
        <w:rPr>
          <w:rFonts w:cs="Times New Roman"/>
          <w:color w:val="000000"/>
          <w:lang w:bidi="ar-SA"/>
        </w:rPr>
        <w:t>- надати згоду голові постійної комісії Бойчуку Р.В. на погодження відповідного проекту розпорядження голови обласної ради.</w:t>
      </w:r>
    </w:p>
    <w:p w:rsidR="003308A2" w:rsidRDefault="003308A2" w:rsidP="007A687A">
      <w:pPr>
        <w:pStyle w:val="Textbodyindent"/>
        <w:tabs>
          <w:tab w:val="num" w:pos="0"/>
        </w:tabs>
        <w:ind w:firstLine="0"/>
        <w:rPr>
          <w:sz w:val="24"/>
        </w:rPr>
      </w:pPr>
      <w:r>
        <w:rPr>
          <w:noProof/>
          <w:webHidden/>
        </w:rPr>
        <w:tab/>
      </w:r>
      <w:r>
        <w:rPr>
          <w:noProof/>
          <w:webHidden/>
        </w:rPr>
        <w:tab/>
      </w:r>
      <w:r>
        <w:rPr>
          <w:color w:val="000000"/>
          <w:sz w:val="24"/>
        </w:rPr>
        <w:t>Голосували:  „за” – 6</w:t>
      </w:r>
    </w:p>
    <w:p w:rsidR="003308A2" w:rsidRDefault="003308A2" w:rsidP="007A687A">
      <w:pPr>
        <w:pStyle w:val="Standard"/>
        <w:widowControl w:val="0"/>
        <w:tabs>
          <w:tab w:val="num" w:pos="500"/>
        </w:tabs>
        <w:ind w:firstLine="500"/>
        <w:jc w:val="both"/>
      </w:pPr>
      <w:r>
        <w:t xml:space="preserve">                      „проти” – 0;  </w:t>
      </w:r>
    </w:p>
    <w:p w:rsidR="003308A2" w:rsidRDefault="003308A2" w:rsidP="007A687A">
      <w:pPr>
        <w:pStyle w:val="Standard"/>
        <w:widowControl w:val="0"/>
        <w:tabs>
          <w:tab w:val="num" w:pos="500"/>
        </w:tabs>
        <w:ind w:firstLine="500"/>
        <w:jc w:val="both"/>
      </w:pPr>
      <w:r>
        <w:t xml:space="preserve">                      „утримались” – 0;</w:t>
      </w:r>
    </w:p>
    <w:p w:rsidR="003308A2" w:rsidRDefault="003308A2" w:rsidP="007A687A">
      <w:pPr>
        <w:pStyle w:val="Textbodyindent"/>
        <w:tabs>
          <w:tab w:val="num" w:pos="0"/>
        </w:tabs>
        <w:ind w:firstLine="0"/>
        <w:rPr>
          <w:color w:val="000000"/>
          <w:sz w:val="24"/>
        </w:rPr>
      </w:pPr>
      <w:r>
        <w:rPr>
          <w:rFonts w:cs="Arial"/>
          <w:color w:val="000000"/>
          <w:sz w:val="24"/>
          <w:lang w:bidi="hi-IN"/>
        </w:rPr>
        <w:t xml:space="preserve">                               всього –6</w:t>
      </w:r>
    </w:p>
    <w:p w:rsidR="003308A2" w:rsidRPr="00D46CB3" w:rsidRDefault="003308A2" w:rsidP="00CF748A">
      <w:pPr>
        <w:jc w:val="both"/>
      </w:pPr>
      <w:r w:rsidRPr="00D46CB3">
        <w:tab/>
      </w:r>
      <w:r>
        <w:tab/>
      </w:r>
      <w:r w:rsidRPr="00D46CB3">
        <w:t>7.5. Лист директора КЗ «Запорізький академічний обласний український музично-драматичний театр ім..В.Г.Магара» ЗОР від 17.12.2015 щодо надання дозволу бути орендодавцем нерухомого майна, яке знаходиться на балансі закладу, загальною площею 53,4 кв.м для розміщення буфету, який не здійснює продаж товарів підакцизної групи, строком на 2 роки 364 дні.</w:t>
      </w:r>
    </w:p>
    <w:p w:rsidR="003308A2" w:rsidRPr="00D46CB3" w:rsidRDefault="003308A2" w:rsidP="007A687A">
      <w:pPr>
        <w:ind w:firstLine="694"/>
        <w:jc w:val="both"/>
      </w:pPr>
      <w:r>
        <w:t>Слухали: Монька Є.М.</w:t>
      </w:r>
    </w:p>
    <w:p w:rsidR="003308A2" w:rsidRDefault="003308A2" w:rsidP="007A687A">
      <w:pPr>
        <w:pStyle w:val="Standard"/>
        <w:widowControl w:val="0"/>
        <w:ind w:firstLine="720"/>
        <w:jc w:val="both"/>
      </w:pPr>
      <w:r>
        <w:rPr>
          <w:color w:val="000000"/>
        </w:rPr>
        <w:t>ВИСТУПИЛИ: Бойчук Р.В., Дудка В.І., Кузьменко Р.О., Криль Я.М., Гатунок А.А., Чухрай Р.В.</w:t>
      </w:r>
      <w:r>
        <w:t xml:space="preserve"> </w:t>
      </w:r>
    </w:p>
    <w:p w:rsidR="003308A2" w:rsidRPr="00C1276E" w:rsidRDefault="003308A2" w:rsidP="007A687A">
      <w:pPr>
        <w:pStyle w:val="Textbodyindent"/>
        <w:tabs>
          <w:tab w:val="num" w:pos="0"/>
        </w:tabs>
        <w:ind w:firstLine="0"/>
        <w:rPr>
          <w:sz w:val="24"/>
        </w:rPr>
      </w:pPr>
      <w:r>
        <w:rPr>
          <w:b/>
          <w:bCs/>
          <w:sz w:val="24"/>
        </w:rPr>
        <w:tab/>
      </w:r>
      <w:r>
        <w:rPr>
          <w:b/>
          <w:bCs/>
          <w:sz w:val="24"/>
        </w:rPr>
        <w:tab/>
      </w:r>
      <w:r w:rsidRPr="00C1276E">
        <w:rPr>
          <w:b/>
          <w:bCs/>
          <w:sz w:val="24"/>
        </w:rPr>
        <w:t>ВИРІШИЛИ:</w:t>
      </w:r>
      <w:r w:rsidRPr="00C1276E">
        <w:rPr>
          <w:sz w:val="24"/>
        </w:rPr>
        <w:t xml:space="preserve"> </w:t>
      </w:r>
    </w:p>
    <w:p w:rsidR="003308A2" w:rsidRPr="007A687A" w:rsidRDefault="003308A2" w:rsidP="007A687A">
      <w:pPr>
        <w:numPr>
          <w:ilvl w:val="1"/>
          <w:numId w:val="31"/>
        </w:numPr>
        <w:shd w:val="clear" w:color="auto" w:fill="FFFFFF"/>
        <w:tabs>
          <w:tab w:val="left" w:pos="-120"/>
        </w:tabs>
        <w:autoSpaceDE w:val="0"/>
        <w:ind w:left="0" w:firstLine="720"/>
        <w:jc w:val="both"/>
        <w:rPr>
          <w:rFonts w:cs="Times New Roman"/>
          <w:color w:val="000000"/>
          <w:lang w:bidi="ar-SA"/>
        </w:rPr>
      </w:pPr>
      <w:r w:rsidRPr="007A687A">
        <w:rPr>
          <w:rFonts w:cs="Times New Roman"/>
          <w:color w:val="000000"/>
          <w:lang w:bidi="ar-SA"/>
        </w:rPr>
        <w:t>-</w:t>
      </w:r>
      <w:r w:rsidRPr="007A687A">
        <w:rPr>
          <w:rFonts w:cs="Times New Roman"/>
          <w:b/>
          <w:i/>
          <w:color w:val="000000"/>
          <w:lang w:bidi="ar-SA"/>
        </w:rPr>
        <w:t xml:space="preserve"> </w:t>
      </w:r>
      <w:r w:rsidRPr="007A687A">
        <w:rPr>
          <w:rFonts w:cs="Times New Roman"/>
          <w:color w:val="000000"/>
          <w:lang w:bidi="ar-SA"/>
        </w:rPr>
        <w:t>рекомендувати управлінню з питань спільної власності територіальних громад виконавчого апарату Запорізької обласної ради здійснити всі необхідні дії відповідно до нормативно-правових документів обласної ради з питань орендних відносин;</w:t>
      </w:r>
    </w:p>
    <w:p w:rsidR="003308A2" w:rsidRPr="007A687A" w:rsidRDefault="003308A2" w:rsidP="007A687A">
      <w:pPr>
        <w:numPr>
          <w:ilvl w:val="1"/>
          <w:numId w:val="31"/>
        </w:numPr>
        <w:shd w:val="clear" w:color="auto" w:fill="FFFFFF"/>
        <w:tabs>
          <w:tab w:val="left" w:pos="-120"/>
        </w:tabs>
        <w:autoSpaceDE w:val="0"/>
        <w:ind w:left="0" w:firstLine="720"/>
        <w:jc w:val="both"/>
        <w:rPr>
          <w:rFonts w:cs="Times New Roman"/>
          <w:color w:val="000000"/>
          <w:lang w:bidi="ar-SA"/>
        </w:rPr>
      </w:pPr>
      <w:r w:rsidRPr="007A687A">
        <w:rPr>
          <w:rFonts w:cs="Times New Roman"/>
          <w:color w:val="000000"/>
          <w:lang w:bidi="ar-SA"/>
        </w:rPr>
        <w:t>- надати згоду голові постійної комісії Бойчуку Р.В. на погодження відповідного проекту розпорядження голови обласної ради.</w:t>
      </w:r>
    </w:p>
    <w:p w:rsidR="003308A2" w:rsidRDefault="003308A2" w:rsidP="007A687A">
      <w:pPr>
        <w:pStyle w:val="Textbodyindent"/>
        <w:tabs>
          <w:tab w:val="num" w:pos="0"/>
        </w:tabs>
        <w:ind w:firstLine="0"/>
        <w:rPr>
          <w:sz w:val="24"/>
        </w:rPr>
      </w:pPr>
      <w:r>
        <w:rPr>
          <w:noProof/>
          <w:webHidden/>
        </w:rPr>
        <w:tab/>
      </w:r>
      <w:r>
        <w:rPr>
          <w:noProof/>
          <w:webHidden/>
        </w:rPr>
        <w:tab/>
      </w:r>
      <w:r>
        <w:rPr>
          <w:color w:val="000000"/>
          <w:sz w:val="24"/>
        </w:rPr>
        <w:t>Голосували:  „за” – 6</w:t>
      </w:r>
    </w:p>
    <w:p w:rsidR="003308A2" w:rsidRDefault="003308A2" w:rsidP="007A687A">
      <w:pPr>
        <w:pStyle w:val="Standard"/>
        <w:widowControl w:val="0"/>
        <w:tabs>
          <w:tab w:val="num" w:pos="500"/>
        </w:tabs>
        <w:ind w:firstLine="500"/>
        <w:jc w:val="both"/>
      </w:pPr>
      <w:r>
        <w:t xml:space="preserve">                      „проти” – 0;  </w:t>
      </w:r>
    </w:p>
    <w:p w:rsidR="003308A2" w:rsidRDefault="003308A2" w:rsidP="007A687A">
      <w:pPr>
        <w:pStyle w:val="Standard"/>
        <w:widowControl w:val="0"/>
        <w:tabs>
          <w:tab w:val="num" w:pos="500"/>
        </w:tabs>
        <w:ind w:firstLine="500"/>
        <w:jc w:val="both"/>
      </w:pPr>
      <w:r>
        <w:t xml:space="preserve">                      „утримались” – 0;</w:t>
      </w:r>
    </w:p>
    <w:p w:rsidR="003308A2" w:rsidRDefault="003308A2" w:rsidP="007A687A">
      <w:pPr>
        <w:pStyle w:val="Textbodyindent"/>
        <w:tabs>
          <w:tab w:val="num" w:pos="0"/>
        </w:tabs>
        <w:ind w:firstLine="0"/>
        <w:rPr>
          <w:color w:val="000000"/>
          <w:sz w:val="24"/>
        </w:rPr>
      </w:pPr>
      <w:r>
        <w:rPr>
          <w:rFonts w:cs="Arial"/>
          <w:color w:val="000000"/>
          <w:sz w:val="24"/>
          <w:lang w:bidi="hi-IN"/>
        </w:rPr>
        <w:t xml:space="preserve">                               всього –6</w:t>
      </w:r>
    </w:p>
    <w:p w:rsidR="003308A2" w:rsidRDefault="003308A2">
      <w:pPr>
        <w:pStyle w:val="Standard"/>
        <w:widowControl w:val="0"/>
        <w:ind w:firstLine="708"/>
        <w:jc w:val="both"/>
      </w:pPr>
    </w:p>
    <w:p w:rsidR="003308A2" w:rsidRDefault="003308A2">
      <w:pPr>
        <w:pStyle w:val="Standard"/>
        <w:widowControl w:val="0"/>
        <w:ind w:firstLine="708"/>
        <w:jc w:val="both"/>
      </w:pPr>
    </w:p>
    <w:p w:rsidR="003308A2" w:rsidRDefault="003308A2">
      <w:pPr>
        <w:pStyle w:val="Standard"/>
        <w:widowControl w:val="0"/>
        <w:ind w:firstLine="708"/>
        <w:jc w:val="both"/>
      </w:pPr>
    </w:p>
    <w:p w:rsidR="003308A2" w:rsidRDefault="003308A2">
      <w:pPr>
        <w:pStyle w:val="Standard"/>
        <w:widowControl w:val="0"/>
        <w:ind w:firstLine="708"/>
        <w:jc w:val="both"/>
      </w:pPr>
    </w:p>
    <w:p w:rsidR="003308A2" w:rsidRDefault="003308A2">
      <w:pPr>
        <w:pStyle w:val="Standard"/>
        <w:widowControl w:val="0"/>
        <w:jc w:val="both"/>
        <w:rPr>
          <w:color w:val="000000"/>
        </w:rPr>
      </w:pPr>
      <w:r>
        <w:rPr>
          <w:color w:val="000000"/>
        </w:rPr>
        <w:t>Голова постійної комісії</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color w:val="000000"/>
        </w:rPr>
        <w:t xml:space="preserve">                                       Р.В. Бойчук</w:t>
      </w:r>
    </w:p>
    <w:p w:rsidR="003308A2" w:rsidRDefault="003308A2">
      <w:pPr>
        <w:pStyle w:val="Standard"/>
        <w:widowControl w:val="0"/>
        <w:jc w:val="both"/>
        <w:rPr>
          <w:color w:val="000000"/>
        </w:rPr>
      </w:pPr>
    </w:p>
    <w:p w:rsidR="003308A2" w:rsidRDefault="003308A2">
      <w:pPr>
        <w:pStyle w:val="Standard"/>
        <w:widowControl w:val="0"/>
        <w:jc w:val="both"/>
        <w:rPr>
          <w:color w:val="000000"/>
        </w:rPr>
      </w:pPr>
    </w:p>
    <w:p w:rsidR="003308A2" w:rsidRDefault="003308A2">
      <w:pPr>
        <w:pStyle w:val="Standard"/>
        <w:widowControl w:val="0"/>
        <w:jc w:val="both"/>
        <w:rPr>
          <w:color w:val="000000"/>
        </w:rPr>
      </w:pPr>
    </w:p>
    <w:p w:rsidR="003308A2" w:rsidRDefault="003308A2">
      <w:pPr>
        <w:pStyle w:val="Standard"/>
        <w:widowControl w:val="0"/>
        <w:jc w:val="both"/>
        <w:rPr>
          <w:color w:val="000000"/>
        </w:rPr>
      </w:pPr>
      <w:r>
        <w:rPr>
          <w:color w:val="000000"/>
        </w:rPr>
        <w:t>Секретар постійної комісії                                                                                Р.О. Кузьменко</w:t>
      </w:r>
    </w:p>
    <w:p w:rsidR="003308A2" w:rsidRDefault="003308A2">
      <w:pPr>
        <w:pStyle w:val="Standard"/>
        <w:widowControl w:val="0"/>
        <w:jc w:val="both"/>
        <w:rPr>
          <w:rFonts w:ascii="Times New Roman CYR" w:hAnsi="Times New Roman CYR" w:cs="Arial"/>
          <w:color w:val="1C1C1C"/>
          <w:lang w:bidi="hi-IN"/>
        </w:rPr>
      </w:pPr>
    </w:p>
    <w:p w:rsidR="003308A2" w:rsidRDefault="003308A2">
      <w:pPr>
        <w:pStyle w:val="Standard"/>
        <w:widowControl w:val="0"/>
        <w:ind w:firstLine="708"/>
        <w:jc w:val="both"/>
      </w:pPr>
    </w:p>
    <w:p w:rsidR="003308A2" w:rsidRDefault="003308A2">
      <w:pPr>
        <w:pStyle w:val="Standard"/>
        <w:widowControl w:val="0"/>
        <w:jc w:val="both"/>
        <w:rPr>
          <w:rFonts w:ascii="Times New Roman CYR" w:hAnsi="Times New Roman CYR" w:cs="Arial"/>
          <w:color w:val="1C1C1C"/>
          <w:lang w:bidi="hi-IN"/>
        </w:rPr>
      </w:pPr>
    </w:p>
    <w:p w:rsidR="003308A2" w:rsidRDefault="003308A2">
      <w:pPr>
        <w:pStyle w:val="Standard"/>
        <w:widowControl w:val="0"/>
        <w:jc w:val="both"/>
        <w:rPr>
          <w:rFonts w:ascii="Times New Roman CYR" w:hAnsi="Times New Roman CYR" w:cs="Arial"/>
          <w:color w:val="1C1C1C"/>
          <w:lang w:bidi="hi-IN"/>
        </w:rPr>
      </w:pPr>
    </w:p>
    <w:p w:rsidR="003308A2" w:rsidRDefault="003308A2">
      <w:pPr>
        <w:pStyle w:val="Standard"/>
        <w:widowControl w:val="0"/>
        <w:jc w:val="both"/>
        <w:rPr>
          <w:rFonts w:ascii="Times New Roman CYR" w:hAnsi="Times New Roman CYR" w:cs="Arial"/>
          <w:color w:val="1C1C1C"/>
          <w:lang w:bidi="hi-IN"/>
        </w:rPr>
      </w:pPr>
    </w:p>
    <w:p w:rsidR="003308A2" w:rsidRPr="004C13E3" w:rsidRDefault="003308A2">
      <w:pPr>
        <w:pStyle w:val="Standard"/>
        <w:widowControl w:val="0"/>
        <w:jc w:val="both"/>
        <w:rPr>
          <w:rFonts w:ascii="Times New Roman CYR" w:hAnsi="Times New Roman CYR" w:cs="Arial"/>
          <w:i/>
          <w:color w:val="1C1C1C"/>
          <w:lang w:bidi="hi-IN"/>
        </w:rPr>
      </w:pPr>
      <w:r w:rsidRPr="004C13E3">
        <w:rPr>
          <w:rFonts w:ascii="Times New Roman CYR" w:hAnsi="Times New Roman CYR" w:cs="Arial"/>
          <w:i/>
          <w:color w:val="1C1C1C"/>
          <w:lang w:bidi="hi-IN"/>
        </w:rPr>
        <w:t>Протокол вела: Ушакова А.Я.</w:t>
      </w:r>
    </w:p>
    <w:sectPr w:rsidR="003308A2" w:rsidRPr="004C13E3" w:rsidSect="0019260B">
      <w:headerReference w:type="even" r:id="rId7"/>
      <w:headerReference w:type="default" r:id="rId8"/>
      <w:pgSz w:w="11906" w:h="16838"/>
      <w:pgMar w:top="568" w:right="746" w:bottom="720" w:left="162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8A2" w:rsidRDefault="003308A2">
      <w:pPr>
        <w:suppressAutoHyphens w:val="0"/>
      </w:pPr>
      <w:r>
        <w:separator/>
      </w:r>
    </w:p>
  </w:endnote>
  <w:endnote w:type="continuationSeparator" w:id="0">
    <w:p w:rsidR="003308A2" w:rsidRDefault="003308A2">
      <w:pPr>
        <w:suppressAutoHyphens w:val="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altName w:val=" Times New Roman"/>
    <w:panose1 w:val="020B0604030504040204"/>
    <w:charset w:val="CC"/>
    <w:family w:val="swiss"/>
    <w:pitch w:val="variable"/>
    <w:sig w:usb0="A10006FF" w:usb1="4000205B" w:usb2="00000010" w:usb3="00000000" w:csb0="0000019F" w:csb1="00000000"/>
  </w:font>
  <w:font w:name="OpenSymbol">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Ц"/>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8A2" w:rsidRDefault="003308A2">
      <w:pPr>
        <w:suppressAutoHyphens w:val="0"/>
      </w:pPr>
      <w:r>
        <w:separator/>
      </w:r>
    </w:p>
  </w:footnote>
  <w:footnote w:type="continuationSeparator" w:id="0">
    <w:p w:rsidR="003308A2" w:rsidRDefault="003308A2">
      <w:pPr>
        <w:suppressAutoHyphens w:val="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8A2" w:rsidRDefault="003308A2" w:rsidP="008C79A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308A2" w:rsidRDefault="003308A2" w:rsidP="0019260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8A2" w:rsidRDefault="003308A2" w:rsidP="008C79A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3308A2" w:rsidRDefault="003308A2" w:rsidP="0019260B">
    <w:pPr>
      <w:pStyle w:val="Header"/>
      <w:ind w:right="360"/>
      <w:jc w:val="center"/>
    </w:pPr>
  </w:p>
  <w:p w:rsidR="003308A2" w:rsidRDefault="003308A2">
    <w:pPr>
      <w:pStyle w:val="Standar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5832729"/>
    <w:multiLevelType w:val="multilevel"/>
    <w:tmpl w:val="FFFFFFFF"/>
    <w:lvl w:ilvl="0">
      <w:start w:val="1"/>
      <w:numFmt w:val="decimal"/>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lowerRoman"/>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left"/>
      <w:pPr>
        <w:tabs>
          <w:tab w:val="num" w:pos="0"/>
        </w:tabs>
      </w:pPr>
      <w:rPr>
        <w:rFonts w:cs="Times New Roman"/>
      </w:rPr>
    </w:lvl>
  </w:abstractNum>
  <w:abstractNum w:abstractNumId="2">
    <w:nsid w:val="08BE0B7F"/>
    <w:multiLevelType w:val="multilevel"/>
    <w:tmpl w:val="FFFFFFFF"/>
    <w:lvl w:ilvl="0">
      <w:start w:val="1"/>
      <w:numFmt w:val="decimal"/>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lowerRoman"/>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left"/>
      <w:pPr>
        <w:tabs>
          <w:tab w:val="num" w:pos="0"/>
        </w:tabs>
      </w:pPr>
      <w:rPr>
        <w:rFonts w:cs="Times New Roman"/>
      </w:rPr>
    </w:lvl>
  </w:abstractNum>
  <w:abstractNum w:abstractNumId="3">
    <w:nsid w:val="09CE6303"/>
    <w:multiLevelType w:val="multilevel"/>
    <w:tmpl w:val="FFFFFFFF"/>
    <w:lvl w:ilvl="0">
      <w:start w:val="1"/>
      <w:numFmt w:val="decimal"/>
      <w:suff w:val="nothing"/>
      <w:lvlText w:val=""/>
      <w:lvlJc w:val="left"/>
      <w:pPr>
        <w:tabs>
          <w:tab w:val="num" w:pos="432"/>
        </w:tabs>
        <w:ind w:left="432" w:hanging="432"/>
      </w:pPr>
      <w:rPr>
        <w:rFonts w:cs="Times New Roman"/>
      </w:rPr>
    </w:lvl>
    <w:lvl w:ilvl="1">
      <w:start w:val="1"/>
      <w:numFmt w:val="decimal"/>
      <w:suff w:val="nothing"/>
      <w:lvlText w:val=""/>
      <w:lvlJc w:val="left"/>
      <w:pPr>
        <w:tabs>
          <w:tab w:val="num" w:pos="576"/>
        </w:tabs>
        <w:ind w:left="576" w:hanging="576"/>
      </w:pPr>
      <w:rPr>
        <w:rFonts w:cs="Times New Roman"/>
      </w:rPr>
    </w:lvl>
    <w:lvl w:ilvl="2">
      <w:start w:val="1"/>
      <w:numFmt w:val="decimal"/>
      <w:suff w:val="nothing"/>
      <w:lvlText w:val=""/>
      <w:lvlJc w:val="left"/>
      <w:pPr>
        <w:tabs>
          <w:tab w:val="num" w:pos="720"/>
        </w:tabs>
        <w:ind w:left="720" w:hanging="720"/>
      </w:pPr>
      <w:rPr>
        <w:rFonts w:cs="Times New Roman"/>
      </w:rPr>
    </w:lvl>
    <w:lvl w:ilvl="3">
      <w:start w:val="1"/>
      <w:numFmt w:val="decimal"/>
      <w:suff w:val="nothing"/>
      <w:lvlText w:val=""/>
      <w:lvlJc w:val="left"/>
      <w:pPr>
        <w:tabs>
          <w:tab w:val="num" w:pos="864"/>
        </w:tabs>
        <w:ind w:left="864" w:hanging="864"/>
      </w:pPr>
      <w:rPr>
        <w:rFonts w:cs="Times New Roman"/>
      </w:rPr>
    </w:lvl>
    <w:lvl w:ilvl="4">
      <w:start w:val="1"/>
      <w:numFmt w:val="decimal"/>
      <w:suff w:val="nothing"/>
      <w:lvlText w:val=""/>
      <w:lvlJc w:val="left"/>
      <w:pPr>
        <w:tabs>
          <w:tab w:val="num" w:pos="1008"/>
        </w:tabs>
        <w:ind w:left="1008" w:hanging="1008"/>
      </w:pPr>
      <w:rPr>
        <w:rFonts w:cs="Times New Roman"/>
      </w:rPr>
    </w:lvl>
    <w:lvl w:ilvl="5">
      <w:start w:val="1"/>
      <w:numFmt w:val="decimal"/>
      <w:suff w:val="nothing"/>
      <w:lvlText w:val=""/>
      <w:lvlJc w:val="left"/>
      <w:pPr>
        <w:tabs>
          <w:tab w:val="num" w:pos="1152"/>
        </w:tabs>
        <w:ind w:left="1152" w:hanging="1152"/>
      </w:pPr>
      <w:rPr>
        <w:rFonts w:cs="Times New Roman"/>
      </w:rPr>
    </w:lvl>
    <w:lvl w:ilvl="6">
      <w:start w:val="1"/>
      <w:numFmt w:val="decimal"/>
      <w:suff w:val="nothing"/>
      <w:lvlText w:val=""/>
      <w:lvlJc w:val="left"/>
      <w:pPr>
        <w:tabs>
          <w:tab w:val="num" w:pos="1296"/>
        </w:tabs>
        <w:ind w:left="1296" w:hanging="1296"/>
      </w:pPr>
      <w:rPr>
        <w:rFonts w:cs="Times New Roman"/>
      </w:rPr>
    </w:lvl>
    <w:lvl w:ilvl="7">
      <w:start w:val="1"/>
      <w:numFmt w:val="decimal"/>
      <w:suff w:val="nothing"/>
      <w:lvlText w:val=""/>
      <w:lvlJc w:val="left"/>
      <w:pPr>
        <w:tabs>
          <w:tab w:val="num" w:pos="1440"/>
        </w:tabs>
        <w:ind w:left="1440" w:hanging="1440"/>
      </w:pPr>
      <w:rPr>
        <w:rFonts w:cs="Times New Roman"/>
      </w:rPr>
    </w:lvl>
    <w:lvl w:ilvl="8">
      <w:start w:val="1"/>
      <w:numFmt w:val="decimal"/>
      <w:suff w:val="nothing"/>
      <w:lvlText w:val=""/>
      <w:lvlJc w:val="left"/>
      <w:pPr>
        <w:tabs>
          <w:tab w:val="num" w:pos="1584"/>
        </w:tabs>
        <w:ind w:left="1584" w:hanging="1584"/>
      </w:pPr>
      <w:rPr>
        <w:rFonts w:cs="Times New Roman"/>
      </w:rPr>
    </w:lvl>
  </w:abstractNum>
  <w:abstractNum w:abstractNumId="4">
    <w:nsid w:val="0B2C559C"/>
    <w:multiLevelType w:val="multilevel"/>
    <w:tmpl w:val="FFFFFFFF"/>
    <w:lvl w:ilvl="0">
      <w:start w:val="1"/>
      <w:numFmt w:val="decimal"/>
      <w:lvlText w:val="%1."/>
      <w:lvlJc w:val="left"/>
      <w:pPr>
        <w:tabs>
          <w:tab w:val="num" w:pos="0"/>
        </w:tabs>
      </w:pPr>
      <w:rPr>
        <w:rFonts w:cs="Times New Roman"/>
        <w:i w:val="0"/>
      </w:rPr>
    </w:lvl>
    <w:lvl w:ilvl="1">
      <w:start w:val="1"/>
      <w:numFmt w:val="lowerLetter"/>
      <w:lvlText w:val="%2."/>
      <w:lvlJc w:val="left"/>
      <w:pPr>
        <w:tabs>
          <w:tab w:val="num" w:pos="0"/>
        </w:tabs>
      </w:pPr>
      <w:rPr>
        <w:rFonts w:cs="Times New Roman"/>
      </w:rPr>
    </w:lvl>
    <w:lvl w:ilvl="2">
      <w:start w:val="1"/>
      <w:numFmt w:val="lowerRoman"/>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left"/>
      <w:pPr>
        <w:tabs>
          <w:tab w:val="num" w:pos="0"/>
        </w:tabs>
      </w:pPr>
      <w:rPr>
        <w:rFonts w:cs="Times New Roman"/>
      </w:rPr>
    </w:lvl>
  </w:abstractNum>
  <w:abstractNum w:abstractNumId="5">
    <w:nsid w:val="0C350C52"/>
    <w:multiLevelType w:val="multilevel"/>
    <w:tmpl w:val="FFFFFFFF"/>
    <w:lvl w:ilvl="0">
      <w:start w:val="1"/>
      <w:numFmt w:val="decimal"/>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lowerRoman"/>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left"/>
      <w:pPr>
        <w:tabs>
          <w:tab w:val="num" w:pos="0"/>
        </w:tabs>
      </w:pPr>
      <w:rPr>
        <w:rFonts w:cs="Times New Roman"/>
      </w:rPr>
    </w:lvl>
  </w:abstractNum>
  <w:abstractNum w:abstractNumId="6">
    <w:nsid w:val="0CE678F4"/>
    <w:multiLevelType w:val="multilevel"/>
    <w:tmpl w:val="FFFFFFFF"/>
    <w:lvl w:ilvl="0">
      <w:start w:val="1"/>
      <w:numFmt w:val="decimal"/>
      <w:suff w:val="nothing"/>
      <w:lvlText w:val=""/>
      <w:lvlJc w:val="left"/>
      <w:pPr>
        <w:tabs>
          <w:tab w:val="num" w:pos="432"/>
        </w:tabs>
        <w:ind w:left="432" w:hanging="432"/>
      </w:pPr>
      <w:rPr>
        <w:rFonts w:cs="Times New Roman"/>
      </w:rPr>
    </w:lvl>
    <w:lvl w:ilvl="1">
      <w:start w:val="1"/>
      <w:numFmt w:val="decimal"/>
      <w:suff w:val="nothing"/>
      <w:lvlText w:val=""/>
      <w:lvlJc w:val="left"/>
      <w:pPr>
        <w:tabs>
          <w:tab w:val="num" w:pos="576"/>
        </w:tabs>
        <w:ind w:left="576" w:hanging="576"/>
      </w:pPr>
      <w:rPr>
        <w:rFonts w:cs="Times New Roman"/>
      </w:rPr>
    </w:lvl>
    <w:lvl w:ilvl="2">
      <w:start w:val="1"/>
      <w:numFmt w:val="decimal"/>
      <w:suff w:val="nothing"/>
      <w:lvlText w:val=""/>
      <w:lvlJc w:val="left"/>
      <w:pPr>
        <w:tabs>
          <w:tab w:val="num" w:pos="720"/>
        </w:tabs>
        <w:ind w:left="720" w:hanging="720"/>
      </w:pPr>
      <w:rPr>
        <w:rFonts w:cs="Times New Roman"/>
      </w:rPr>
    </w:lvl>
    <w:lvl w:ilvl="3">
      <w:start w:val="1"/>
      <w:numFmt w:val="decimal"/>
      <w:suff w:val="nothing"/>
      <w:lvlText w:val=""/>
      <w:lvlJc w:val="left"/>
      <w:pPr>
        <w:tabs>
          <w:tab w:val="num" w:pos="864"/>
        </w:tabs>
        <w:ind w:left="864" w:hanging="864"/>
      </w:pPr>
      <w:rPr>
        <w:rFonts w:cs="Times New Roman"/>
      </w:rPr>
    </w:lvl>
    <w:lvl w:ilvl="4">
      <w:start w:val="1"/>
      <w:numFmt w:val="decimal"/>
      <w:suff w:val="nothing"/>
      <w:lvlText w:val=""/>
      <w:lvlJc w:val="left"/>
      <w:pPr>
        <w:tabs>
          <w:tab w:val="num" w:pos="1008"/>
        </w:tabs>
        <w:ind w:left="1008" w:hanging="1008"/>
      </w:pPr>
      <w:rPr>
        <w:rFonts w:cs="Times New Roman"/>
      </w:rPr>
    </w:lvl>
    <w:lvl w:ilvl="5">
      <w:start w:val="1"/>
      <w:numFmt w:val="decimal"/>
      <w:suff w:val="nothing"/>
      <w:lvlText w:val=""/>
      <w:lvlJc w:val="left"/>
      <w:pPr>
        <w:tabs>
          <w:tab w:val="num" w:pos="1152"/>
        </w:tabs>
        <w:ind w:left="1152" w:hanging="1152"/>
      </w:pPr>
      <w:rPr>
        <w:rFonts w:cs="Times New Roman"/>
      </w:rPr>
    </w:lvl>
    <w:lvl w:ilvl="6">
      <w:start w:val="1"/>
      <w:numFmt w:val="decimal"/>
      <w:suff w:val="nothing"/>
      <w:lvlText w:val=""/>
      <w:lvlJc w:val="left"/>
      <w:pPr>
        <w:tabs>
          <w:tab w:val="num" w:pos="1296"/>
        </w:tabs>
        <w:ind w:left="1296" w:hanging="1296"/>
      </w:pPr>
      <w:rPr>
        <w:rFonts w:cs="Times New Roman"/>
      </w:rPr>
    </w:lvl>
    <w:lvl w:ilvl="7">
      <w:start w:val="1"/>
      <w:numFmt w:val="decimal"/>
      <w:suff w:val="nothing"/>
      <w:lvlText w:val=""/>
      <w:lvlJc w:val="left"/>
      <w:pPr>
        <w:tabs>
          <w:tab w:val="num" w:pos="1440"/>
        </w:tabs>
        <w:ind w:left="1440" w:hanging="1440"/>
      </w:pPr>
      <w:rPr>
        <w:rFonts w:cs="Times New Roman"/>
      </w:rPr>
    </w:lvl>
    <w:lvl w:ilvl="8">
      <w:start w:val="1"/>
      <w:numFmt w:val="decimal"/>
      <w:suff w:val="nothing"/>
      <w:lvlText w:val=""/>
      <w:lvlJc w:val="left"/>
      <w:pPr>
        <w:tabs>
          <w:tab w:val="num" w:pos="1584"/>
        </w:tabs>
        <w:ind w:left="1584" w:hanging="1584"/>
      </w:pPr>
      <w:rPr>
        <w:rFonts w:cs="Times New Roman"/>
      </w:rPr>
    </w:lvl>
  </w:abstractNum>
  <w:abstractNum w:abstractNumId="7">
    <w:nsid w:val="171D5714"/>
    <w:multiLevelType w:val="multilevel"/>
    <w:tmpl w:val="FFFFFFFF"/>
    <w:lvl w:ilvl="0">
      <w:start w:val="1"/>
      <w:numFmt w:val="decimal"/>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lowerRoman"/>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left"/>
      <w:pPr>
        <w:tabs>
          <w:tab w:val="num" w:pos="0"/>
        </w:tabs>
      </w:pPr>
      <w:rPr>
        <w:rFonts w:cs="Times New Roman"/>
      </w:rPr>
    </w:lvl>
  </w:abstractNum>
  <w:abstractNum w:abstractNumId="8">
    <w:nsid w:val="18BE6FE1"/>
    <w:multiLevelType w:val="multilevel"/>
    <w:tmpl w:val="FFFFFFFF"/>
    <w:lvl w:ilvl="0">
      <w:start w:val="1"/>
      <w:numFmt w:val="decimal"/>
      <w:lvlText w:val="%1."/>
      <w:lvlJc w:val="left"/>
      <w:pPr>
        <w:tabs>
          <w:tab w:val="num" w:pos="0"/>
        </w:tabs>
      </w:pPr>
      <w:rPr>
        <w:rFonts w:cs="Times New Roman"/>
        <w:b w:val="0"/>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9">
    <w:nsid w:val="1E387A7C"/>
    <w:multiLevelType w:val="multilevel"/>
    <w:tmpl w:val="FFFFFFFF"/>
    <w:lvl w:ilvl="0">
      <w:start w:val="1"/>
      <w:numFmt w:val="decimal"/>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lowerRoman"/>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left"/>
      <w:pPr>
        <w:tabs>
          <w:tab w:val="num" w:pos="0"/>
        </w:tabs>
      </w:pPr>
      <w:rPr>
        <w:rFonts w:cs="Times New Roman"/>
      </w:rPr>
    </w:lvl>
  </w:abstractNum>
  <w:abstractNum w:abstractNumId="10">
    <w:nsid w:val="211A08F0"/>
    <w:multiLevelType w:val="multilevel"/>
    <w:tmpl w:val="FFFFFFFF"/>
    <w:lvl w:ilvl="0">
      <w:start w:val="1"/>
      <w:numFmt w:val="decimal"/>
      <w:lvlText w:val="%1."/>
      <w:lvlJc w:val="left"/>
      <w:pPr>
        <w:tabs>
          <w:tab w:val="num" w:pos="0"/>
        </w:tabs>
      </w:pPr>
      <w:rPr>
        <w:rFonts w:cs="Times New Roman"/>
        <w:i w:val="0"/>
      </w:rPr>
    </w:lvl>
    <w:lvl w:ilvl="1">
      <w:start w:val="1"/>
      <w:numFmt w:val="lowerLetter"/>
      <w:lvlText w:val="%2."/>
      <w:lvlJc w:val="left"/>
      <w:pPr>
        <w:tabs>
          <w:tab w:val="num" w:pos="0"/>
        </w:tabs>
      </w:pPr>
      <w:rPr>
        <w:rFonts w:cs="Times New Roman"/>
      </w:rPr>
    </w:lvl>
    <w:lvl w:ilvl="2">
      <w:start w:val="1"/>
      <w:numFmt w:val="lowerRoman"/>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left"/>
      <w:pPr>
        <w:tabs>
          <w:tab w:val="num" w:pos="0"/>
        </w:tabs>
      </w:pPr>
      <w:rPr>
        <w:rFonts w:cs="Times New Roman"/>
      </w:rPr>
    </w:lvl>
  </w:abstractNum>
  <w:abstractNum w:abstractNumId="11">
    <w:nsid w:val="237F7025"/>
    <w:multiLevelType w:val="multilevel"/>
    <w:tmpl w:val="FFFFFFFF"/>
    <w:lvl w:ilvl="0">
      <w:start w:val="1"/>
      <w:numFmt w:val="decimal"/>
      <w:lvlText w:val="%1."/>
      <w:lvlJc w:val="left"/>
      <w:pPr>
        <w:tabs>
          <w:tab w:val="num" w:pos="0"/>
        </w:tabs>
      </w:pPr>
      <w:rPr>
        <w:rFonts w:cs="Times New Roman"/>
        <w:b w:val="0"/>
      </w:rPr>
    </w:lvl>
    <w:lvl w:ilvl="1">
      <w:start w:val="1"/>
      <w:numFmt w:val="lowerLetter"/>
      <w:lvlText w:val="%2."/>
      <w:lvlJc w:val="left"/>
      <w:pPr>
        <w:tabs>
          <w:tab w:val="num" w:pos="0"/>
        </w:tabs>
      </w:pPr>
      <w:rPr>
        <w:rFonts w:cs="Times New Roman"/>
      </w:rPr>
    </w:lvl>
    <w:lvl w:ilvl="2">
      <w:start w:val="1"/>
      <w:numFmt w:val="lowerRoman"/>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left"/>
      <w:pPr>
        <w:tabs>
          <w:tab w:val="num" w:pos="0"/>
        </w:tabs>
      </w:pPr>
      <w:rPr>
        <w:rFonts w:cs="Times New Roman"/>
      </w:rPr>
    </w:lvl>
  </w:abstractNum>
  <w:abstractNum w:abstractNumId="12">
    <w:nsid w:val="2C305AC2"/>
    <w:multiLevelType w:val="multilevel"/>
    <w:tmpl w:val="FFFFFFFF"/>
    <w:lvl w:ilvl="0">
      <w:start w:val="1"/>
      <w:numFmt w:val="decimal"/>
      <w:suff w:val="nothing"/>
      <w:lvlText w:val=""/>
      <w:lvlJc w:val="left"/>
      <w:pPr>
        <w:tabs>
          <w:tab w:val="num" w:pos="0"/>
        </w:tabs>
      </w:pPr>
      <w:rPr>
        <w:rFonts w:cs="Times New Roman"/>
      </w:rPr>
    </w:lvl>
    <w:lvl w:ilvl="1">
      <w:start w:val="1"/>
      <w:numFmt w:val="decimal"/>
      <w:suff w:val="nothing"/>
      <w:lvlText w:val=""/>
      <w:lvlJc w:val="left"/>
      <w:pPr>
        <w:tabs>
          <w:tab w:val="num" w:pos="0"/>
        </w:tabs>
      </w:pPr>
      <w:rPr>
        <w:rFonts w:cs="Times New Roman"/>
      </w:rPr>
    </w:lvl>
    <w:lvl w:ilvl="2">
      <w:start w:val="1"/>
      <w:numFmt w:val="decimal"/>
      <w:suff w:val="nothing"/>
      <w:lvlText w:val=""/>
      <w:lvlJc w:val="left"/>
      <w:pPr>
        <w:tabs>
          <w:tab w:val="num" w:pos="0"/>
        </w:tabs>
      </w:pPr>
      <w:rPr>
        <w:rFonts w:cs="Times New Roman"/>
      </w:rPr>
    </w:lvl>
    <w:lvl w:ilvl="3">
      <w:start w:val="1"/>
      <w:numFmt w:val="decimal"/>
      <w:suff w:val="nothing"/>
      <w:lvlText w:val=""/>
      <w:lvlJc w:val="left"/>
      <w:pPr>
        <w:tabs>
          <w:tab w:val="num" w:pos="0"/>
        </w:tabs>
      </w:pPr>
      <w:rPr>
        <w:rFonts w:cs="Times New Roman"/>
      </w:rPr>
    </w:lvl>
    <w:lvl w:ilvl="4">
      <w:start w:val="1"/>
      <w:numFmt w:val="decimal"/>
      <w:suff w:val="nothing"/>
      <w:lvlText w:val=""/>
      <w:lvlJc w:val="left"/>
      <w:pPr>
        <w:tabs>
          <w:tab w:val="num" w:pos="0"/>
        </w:tabs>
      </w:pPr>
      <w:rPr>
        <w:rFonts w:cs="Times New Roman"/>
      </w:rPr>
    </w:lvl>
    <w:lvl w:ilvl="5">
      <w:start w:val="1"/>
      <w:numFmt w:val="decimal"/>
      <w:suff w:val="nothing"/>
      <w:lvlText w:val=""/>
      <w:lvlJc w:val="left"/>
      <w:pPr>
        <w:tabs>
          <w:tab w:val="num" w:pos="0"/>
        </w:tabs>
      </w:pPr>
      <w:rPr>
        <w:rFonts w:cs="Times New Roman"/>
      </w:rPr>
    </w:lvl>
    <w:lvl w:ilvl="6">
      <w:start w:val="1"/>
      <w:numFmt w:val="decimal"/>
      <w:suff w:val="nothing"/>
      <w:lvlText w:val=""/>
      <w:lvlJc w:val="left"/>
      <w:pPr>
        <w:tabs>
          <w:tab w:val="num" w:pos="0"/>
        </w:tabs>
      </w:pPr>
      <w:rPr>
        <w:rFonts w:cs="Times New Roman"/>
      </w:rPr>
    </w:lvl>
    <w:lvl w:ilvl="7">
      <w:start w:val="1"/>
      <w:numFmt w:val="decimal"/>
      <w:suff w:val="nothing"/>
      <w:lvlText w:val=""/>
      <w:lvlJc w:val="left"/>
      <w:pPr>
        <w:tabs>
          <w:tab w:val="num" w:pos="0"/>
        </w:tabs>
      </w:pPr>
      <w:rPr>
        <w:rFonts w:cs="Times New Roman"/>
      </w:rPr>
    </w:lvl>
    <w:lvl w:ilvl="8">
      <w:start w:val="1"/>
      <w:numFmt w:val="decimal"/>
      <w:suff w:val="nothing"/>
      <w:lvlText w:val=""/>
      <w:lvlJc w:val="left"/>
      <w:pPr>
        <w:tabs>
          <w:tab w:val="num" w:pos="0"/>
        </w:tabs>
      </w:pPr>
      <w:rPr>
        <w:rFonts w:cs="Times New Roman"/>
      </w:rPr>
    </w:lvl>
  </w:abstractNum>
  <w:abstractNum w:abstractNumId="13">
    <w:nsid w:val="2F7D081C"/>
    <w:multiLevelType w:val="multilevel"/>
    <w:tmpl w:val="FFFFFFFF"/>
    <w:lvl w:ilvl="0">
      <w:start w:val="1"/>
      <w:numFmt w:val="decimal"/>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lowerRoman"/>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left"/>
      <w:pPr>
        <w:tabs>
          <w:tab w:val="num" w:pos="0"/>
        </w:tabs>
      </w:pPr>
      <w:rPr>
        <w:rFonts w:cs="Times New Roman"/>
      </w:rPr>
    </w:lvl>
  </w:abstractNum>
  <w:abstractNum w:abstractNumId="14">
    <w:nsid w:val="303476B8"/>
    <w:multiLevelType w:val="multilevel"/>
    <w:tmpl w:val="FFFFFFFF"/>
    <w:lvl w:ilvl="0">
      <w:start w:val="1"/>
      <w:numFmt w:val="decimal"/>
      <w:lvlText w:val="%1."/>
      <w:lvlJc w:val="left"/>
      <w:pPr>
        <w:tabs>
          <w:tab w:val="num" w:pos="0"/>
        </w:tabs>
      </w:pPr>
      <w:rPr>
        <w:rFonts w:cs="Times New Roman"/>
      </w:rPr>
    </w:lvl>
    <w:lvl w:ilvl="1">
      <w:start w:val="1"/>
      <w:numFmt w:val="decimal"/>
      <w:lvlText w:val="%2."/>
      <w:lvlJc w:val="left"/>
      <w:pPr>
        <w:tabs>
          <w:tab w:val="num" w:pos="0"/>
        </w:tabs>
      </w:pPr>
      <w:rPr>
        <w:rFonts w:cs="Times New Roman"/>
      </w:rPr>
    </w:lvl>
    <w:lvl w:ilvl="2">
      <w:start w:val="1"/>
      <w:numFmt w:val="lowerRoman"/>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left"/>
      <w:pPr>
        <w:tabs>
          <w:tab w:val="num" w:pos="0"/>
        </w:tabs>
      </w:pPr>
      <w:rPr>
        <w:rFonts w:cs="Times New Roman"/>
      </w:rPr>
    </w:lvl>
  </w:abstractNum>
  <w:abstractNum w:abstractNumId="15">
    <w:nsid w:val="33160A26"/>
    <w:multiLevelType w:val="multilevel"/>
    <w:tmpl w:val="FFFFFFFF"/>
    <w:lvl w:ilvl="0">
      <w:start w:val="1"/>
      <w:numFmt w:val="decimal"/>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lowerRoman"/>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left"/>
      <w:pPr>
        <w:tabs>
          <w:tab w:val="num" w:pos="0"/>
        </w:tabs>
      </w:pPr>
      <w:rPr>
        <w:rFonts w:cs="Times New Roman"/>
      </w:rPr>
    </w:lvl>
  </w:abstractNum>
  <w:abstractNum w:abstractNumId="16">
    <w:nsid w:val="384C0721"/>
    <w:multiLevelType w:val="multilevel"/>
    <w:tmpl w:val="FFFFFFFF"/>
    <w:lvl w:ilvl="0">
      <w:start w:val="1"/>
      <w:numFmt w:val="decimal"/>
      <w:lvlText w:val="%1."/>
      <w:lvlJc w:val="left"/>
      <w:pPr>
        <w:tabs>
          <w:tab w:val="num" w:pos="0"/>
        </w:tabs>
      </w:pPr>
      <w:rPr>
        <w:rFonts w:cs="Times New Roman"/>
        <w:i w:val="0"/>
      </w:rPr>
    </w:lvl>
    <w:lvl w:ilvl="1">
      <w:start w:val="1"/>
      <w:numFmt w:val="lowerLetter"/>
      <w:lvlText w:val="%2."/>
      <w:lvlJc w:val="left"/>
      <w:pPr>
        <w:tabs>
          <w:tab w:val="num" w:pos="0"/>
        </w:tabs>
      </w:pPr>
      <w:rPr>
        <w:rFonts w:cs="Times New Roman"/>
      </w:rPr>
    </w:lvl>
    <w:lvl w:ilvl="2">
      <w:start w:val="1"/>
      <w:numFmt w:val="lowerRoman"/>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left"/>
      <w:pPr>
        <w:tabs>
          <w:tab w:val="num" w:pos="0"/>
        </w:tabs>
      </w:pPr>
      <w:rPr>
        <w:rFonts w:cs="Times New Roman"/>
      </w:rPr>
    </w:lvl>
  </w:abstractNum>
  <w:abstractNum w:abstractNumId="17">
    <w:nsid w:val="42480539"/>
    <w:multiLevelType w:val="multilevel"/>
    <w:tmpl w:val="FFFFFFFF"/>
    <w:lvl w:ilvl="0">
      <w:start w:val="1"/>
      <w:numFmt w:val="decimal"/>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lowerRoman"/>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left"/>
      <w:pPr>
        <w:tabs>
          <w:tab w:val="num" w:pos="0"/>
        </w:tabs>
      </w:pPr>
      <w:rPr>
        <w:rFonts w:cs="Times New Roman"/>
      </w:rPr>
    </w:lvl>
  </w:abstractNum>
  <w:abstractNum w:abstractNumId="18">
    <w:nsid w:val="52820AD2"/>
    <w:multiLevelType w:val="multilevel"/>
    <w:tmpl w:val="FFFFFFFF"/>
    <w:lvl w:ilvl="0">
      <w:start w:val="1"/>
      <w:numFmt w:val="decimal"/>
      <w:lvlText w:val="%1."/>
      <w:lvlJc w:val="left"/>
      <w:pPr>
        <w:tabs>
          <w:tab w:val="num" w:pos="0"/>
        </w:tabs>
      </w:pPr>
      <w:rPr>
        <w:rFonts w:cs="Times New Roman"/>
        <w:b w:val="0"/>
        <w:sz w:val="28"/>
      </w:rPr>
    </w:lvl>
    <w:lvl w:ilvl="1">
      <w:start w:val="1"/>
      <w:numFmt w:val="lowerLetter"/>
      <w:lvlText w:val="%2."/>
      <w:lvlJc w:val="left"/>
      <w:pPr>
        <w:tabs>
          <w:tab w:val="num" w:pos="0"/>
        </w:tabs>
      </w:pPr>
      <w:rPr>
        <w:rFonts w:cs="Times New Roman"/>
      </w:rPr>
    </w:lvl>
    <w:lvl w:ilvl="2">
      <w:start w:val="1"/>
      <w:numFmt w:val="lowerRoman"/>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left"/>
      <w:pPr>
        <w:tabs>
          <w:tab w:val="num" w:pos="0"/>
        </w:tabs>
      </w:pPr>
      <w:rPr>
        <w:rFonts w:cs="Times New Roman"/>
      </w:rPr>
    </w:lvl>
  </w:abstractNum>
  <w:abstractNum w:abstractNumId="19">
    <w:nsid w:val="54AE6D75"/>
    <w:multiLevelType w:val="multilevel"/>
    <w:tmpl w:val="FFFFFFFF"/>
    <w:lvl w:ilvl="0">
      <w:start w:val="1"/>
      <w:numFmt w:val="decimal"/>
      <w:lvlText w:val="%1."/>
      <w:lvlJc w:val="left"/>
      <w:pPr>
        <w:tabs>
          <w:tab w:val="num" w:pos="0"/>
        </w:tabs>
      </w:pPr>
      <w:rPr>
        <w:rFonts w:cs="Times New Roman"/>
      </w:rPr>
    </w:lvl>
    <w:lvl w:ilvl="1">
      <w:numFmt w:val="bullet"/>
      <w:lvlText w:val="o"/>
      <w:lvlJc w:val="left"/>
      <w:pPr>
        <w:tabs>
          <w:tab w:val="num" w:pos="0"/>
        </w:tabs>
      </w:pPr>
      <w:rPr>
        <w:rFonts w:ascii="Courier New" w:hAnsi="Courier New" w:hint="default"/>
        <w:sz w:val="24"/>
      </w:rPr>
    </w:lvl>
    <w:lvl w:ilvl="2">
      <w:numFmt w:val="bullet"/>
      <w:lvlText w:val=""/>
      <w:lvlJc w:val="left"/>
      <w:pPr>
        <w:tabs>
          <w:tab w:val="num" w:pos="0"/>
        </w:tabs>
      </w:pPr>
      <w:rPr>
        <w:rFonts w:ascii="Wingdings" w:hAnsi="Wingdings" w:hint="default"/>
        <w:sz w:val="24"/>
      </w:rPr>
    </w:lvl>
    <w:lvl w:ilvl="3">
      <w:numFmt w:val="bullet"/>
      <w:lvlText w:val=""/>
      <w:lvlJc w:val="left"/>
      <w:pPr>
        <w:tabs>
          <w:tab w:val="num" w:pos="0"/>
        </w:tabs>
      </w:pPr>
      <w:rPr>
        <w:rFonts w:ascii="Symbol" w:hAnsi="Symbol" w:hint="default"/>
        <w:sz w:val="24"/>
      </w:rPr>
    </w:lvl>
    <w:lvl w:ilvl="4">
      <w:numFmt w:val="bullet"/>
      <w:lvlText w:val="o"/>
      <w:lvlJc w:val="left"/>
      <w:pPr>
        <w:tabs>
          <w:tab w:val="num" w:pos="0"/>
        </w:tabs>
      </w:pPr>
      <w:rPr>
        <w:rFonts w:ascii="Courier New" w:hAnsi="Courier New" w:hint="default"/>
        <w:sz w:val="24"/>
      </w:rPr>
    </w:lvl>
    <w:lvl w:ilvl="5">
      <w:numFmt w:val="bullet"/>
      <w:lvlText w:val=""/>
      <w:lvlJc w:val="left"/>
      <w:pPr>
        <w:tabs>
          <w:tab w:val="num" w:pos="0"/>
        </w:tabs>
      </w:pPr>
      <w:rPr>
        <w:rFonts w:ascii="Wingdings" w:hAnsi="Wingdings" w:hint="default"/>
        <w:sz w:val="24"/>
      </w:rPr>
    </w:lvl>
    <w:lvl w:ilvl="6">
      <w:numFmt w:val="bullet"/>
      <w:lvlText w:val=""/>
      <w:lvlJc w:val="left"/>
      <w:pPr>
        <w:tabs>
          <w:tab w:val="num" w:pos="0"/>
        </w:tabs>
      </w:pPr>
      <w:rPr>
        <w:rFonts w:ascii="Symbol" w:hAnsi="Symbol" w:hint="default"/>
        <w:sz w:val="24"/>
      </w:rPr>
    </w:lvl>
    <w:lvl w:ilvl="7">
      <w:numFmt w:val="bullet"/>
      <w:lvlText w:val="o"/>
      <w:lvlJc w:val="left"/>
      <w:pPr>
        <w:tabs>
          <w:tab w:val="num" w:pos="0"/>
        </w:tabs>
      </w:pPr>
      <w:rPr>
        <w:rFonts w:ascii="Courier New" w:hAnsi="Courier New" w:hint="default"/>
        <w:sz w:val="24"/>
      </w:rPr>
    </w:lvl>
    <w:lvl w:ilvl="8">
      <w:numFmt w:val="bullet"/>
      <w:lvlText w:val=""/>
      <w:lvlJc w:val="left"/>
      <w:pPr>
        <w:tabs>
          <w:tab w:val="num" w:pos="0"/>
        </w:tabs>
      </w:pPr>
      <w:rPr>
        <w:rFonts w:ascii="Wingdings" w:hAnsi="Wingdings" w:hint="default"/>
        <w:sz w:val="24"/>
      </w:rPr>
    </w:lvl>
  </w:abstractNum>
  <w:abstractNum w:abstractNumId="20">
    <w:nsid w:val="5BA50273"/>
    <w:multiLevelType w:val="multilevel"/>
    <w:tmpl w:val="FFFFFFFF"/>
    <w:lvl w:ilvl="0">
      <w:start w:val="1"/>
      <w:numFmt w:val="decimal"/>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lowerRoman"/>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left"/>
      <w:pPr>
        <w:tabs>
          <w:tab w:val="num" w:pos="0"/>
        </w:tabs>
      </w:pPr>
      <w:rPr>
        <w:rFonts w:cs="Times New Roman"/>
      </w:rPr>
    </w:lvl>
  </w:abstractNum>
  <w:abstractNum w:abstractNumId="21">
    <w:nsid w:val="5BF75671"/>
    <w:multiLevelType w:val="multilevel"/>
    <w:tmpl w:val="FFFFFFFF"/>
    <w:lvl w:ilvl="0">
      <w:start w:val="25"/>
      <w:numFmt w:val="decimal"/>
      <w:lvlText w:val="%1."/>
      <w:lvlJc w:val="left"/>
      <w:pPr>
        <w:tabs>
          <w:tab w:val="num" w:pos="0"/>
        </w:tabs>
      </w:pPr>
      <w:rPr>
        <w:rFonts w:cs="Times New Roman"/>
        <w:color w:val="000000"/>
      </w:rPr>
    </w:lvl>
    <w:lvl w:ilvl="1">
      <w:start w:val="1"/>
      <w:numFmt w:val="lowerLetter"/>
      <w:lvlText w:val="%2."/>
      <w:lvlJc w:val="left"/>
      <w:pPr>
        <w:tabs>
          <w:tab w:val="num" w:pos="0"/>
        </w:tabs>
      </w:pPr>
      <w:rPr>
        <w:rFonts w:cs="Times New Roman"/>
      </w:rPr>
    </w:lvl>
    <w:lvl w:ilvl="2">
      <w:start w:val="1"/>
      <w:numFmt w:val="lowerRoman"/>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left"/>
      <w:pPr>
        <w:tabs>
          <w:tab w:val="num" w:pos="0"/>
        </w:tabs>
      </w:pPr>
      <w:rPr>
        <w:rFonts w:cs="Times New Roman"/>
      </w:rPr>
    </w:lvl>
  </w:abstractNum>
  <w:abstractNum w:abstractNumId="22">
    <w:nsid w:val="5DB23B30"/>
    <w:multiLevelType w:val="multilevel"/>
    <w:tmpl w:val="FFFFFFFF"/>
    <w:lvl w:ilvl="0">
      <w:start w:val="1"/>
      <w:numFmt w:val="decimal"/>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lowerRoman"/>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left"/>
      <w:pPr>
        <w:tabs>
          <w:tab w:val="num" w:pos="0"/>
        </w:tabs>
      </w:pPr>
      <w:rPr>
        <w:rFonts w:cs="Times New Roman"/>
      </w:rPr>
    </w:lvl>
  </w:abstractNum>
  <w:abstractNum w:abstractNumId="23">
    <w:nsid w:val="658319EB"/>
    <w:multiLevelType w:val="multilevel"/>
    <w:tmpl w:val="FFFFFFFF"/>
    <w:lvl w:ilvl="0">
      <w:start w:val="38"/>
      <w:numFmt w:val="decimal"/>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lowerRoman"/>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left"/>
      <w:pPr>
        <w:tabs>
          <w:tab w:val="num" w:pos="0"/>
        </w:tabs>
      </w:pPr>
      <w:rPr>
        <w:rFonts w:cs="Times New Roman"/>
      </w:rPr>
    </w:lvl>
  </w:abstractNum>
  <w:abstractNum w:abstractNumId="24">
    <w:nsid w:val="6CB10694"/>
    <w:multiLevelType w:val="multilevel"/>
    <w:tmpl w:val="FFFFFFFF"/>
    <w:lvl w:ilvl="0">
      <w:start w:val="1"/>
      <w:numFmt w:val="decimal"/>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lowerRoman"/>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left"/>
      <w:pPr>
        <w:tabs>
          <w:tab w:val="num" w:pos="0"/>
        </w:tabs>
      </w:pPr>
      <w:rPr>
        <w:rFonts w:cs="Times New Roman"/>
      </w:rPr>
    </w:lvl>
  </w:abstractNum>
  <w:abstractNum w:abstractNumId="25">
    <w:nsid w:val="72823B20"/>
    <w:multiLevelType w:val="multilevel"/>
    <w:tmpl w:val="0596CB86"/>
    <w:lvl w:ilvl="0">
      <w:start w:val="1"/>
      <w:numFmt w:val="decimal"/>
      <w:lvlText w:val="%1."/>
      <w:lvlJc w:val="left"/>
      <w:rPr>
        <w:rFonts w:cs="Times New Roman"/>
      </w:rPr>
    </w:lvl>
    <w:lvl w:ilvl="1">
      <w:start w:val="1"/>
      <w:numFmt w:val="decimal"/>
      <w:lvlText w:val="%2."/>
      <w:lvlJc w:val="left"/>
      <w:rPr>
        <w:rFonts w:cs="Times New Roman"/>
      </w:rPr>
    </w:lvl>
    <w:lvl w:ilvl="2">
      <w:start w:val="2"/>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6">
    <w:nsid w:val="741C24B8"/>
    <w:multiLevelType w:val="singleLevel"/>
    <w:tmpl w:val="BD6ED94A"/>
    <w:lvl w:ilvl="0">
      <w:start w:val="1"/>
      <w:numFmt w:val="decimal"/>
      <w:lvlText w:val="%1."/>
      <w:lvlJc w:val="left"/>
      <w:pPr>
        <w:tabs>
          <w:tab w:val="num" w:pos="1065"/>
        </w:tabs>
        <w:ind w:left="1065" w:hanging="360"/>
      </w:pPr>
      <w:rPr>
        <w:rFonts w:cs="Times New Roman" w:hint="default"/>
      </w:rPr>
    </w:lvl>
  </w:abstractNum>
  <w:abstractNum w:abstractNumId="27">
    <w:nsid w:val="7B6C3DC9"/>
    <w:multiLevelType w:val="multilevel"/>
    <w:tmpl w:val="FFFFFFFF"/>
    <w:lvl w:ilvl="0">
      <w:start w:val="1"/>
      <w:numFmt w:val="decimal"/>
      <w:pStyle w:val="Heading1"/>
      <w:suff w:val="nothing"/>
      <w:lvlText w:val=""/>
      <w:lvlJc w:val="left"/>
      <w:pPr>
        <w:tabs>
          <w:tab w:val="num" w:pos="0"/>
        </w:tabs>
      </w:pPr>
      <w:rPr>
        <w:rFonts w:cs="Times New Roman"/>
      </w:rPr>
    </w:lvl>
    <w:lvl w:ilvl="1">
      <w:numFmt w:val="none"/>
      <w:suff w:val="nothing"/>
      <w:lvlText w:val=""/>
      <w:lvlJc w:val="left"/>
      <w:rPr>
        <w:rFonts w:cs="Times New Roman"/>
      </w:rPr>
    </w:lvl>
    <w:lvl w:ilvl="2">
      <w:start w:val="1"/>
      <w:numFmt w:val="decimal"/>
      <w:pStyle w:val="Heading3"/>
      <w:suff w:val="nothing"/>
      <w:lvlText w:val=""/>
      <w:lvlJc w:val="left"/>
      <w:pPr>
        <w:tabs>
          <w:tab w:val="num" w:pos="0"/>
        </w:tabs>
      </w:pPr>
      <w:rPr>
        <w:rFonts w:cs="Times New Roman"/>
      </w:rPr>
    </w:lvl>
    <w:lvl w:ilvl="3">
      <w:numFmt w:val="none"/>
      <w:suff w:val="nothing"/>
      <w:lvlText w:val=""/>
      <w:lvlJc w:val="left"/>
      <w:rPr>
        <w:rFonts w:cs="Times New Roman"/>
      </w:rPr>
    </w:lvl>
    <w:lvl w:ilvl="4">
      <w:numFmt w:val="none"/>
      <w:suff w:val="nothing"/>
      <w:lvlText w:val=""/>
      <w:lvlJc w:val="left"/>
      <w:rPr>
        <w:rFonts w:cs="Times New Roman"/>
      </w:rPr>
    </w:lvl>
    <w:lvl w:ilvl="5">
      <w:numFmt w:val="none"/>
      <w:suff w:val="nothing"/>
      <w:lvlText w:val=""/>
      <w:lvlJc w:val="left"/>
      <w:rPr>
        <w:rFonts w:cs="Times New Roman"/>
      </w:rPr>
    </w:lvl>
    <w:lvl w:ilvl="6">
      <w:numFmt w:val="none"/>
      <w:suff w:val="nothing"/>
      <w:lvlText w:val=""/>
      <w:lvlJc w:val="left"/>
      <w:rPr>
        <w:rFonts w:cs="Times New Roman"/>
      </w:rPr>
    </w:lvl>
    <w:lvl w:ilvl="7">
      <w:numFmt w:val="none"/>
      <w:suff w:val="nothing"/>
      <w:lvlText w:val=""/>
      <w:lvlJc w:val="left"/>
      <w:rPr>
        <w:rFonts w:cs="Times New Roman"/>
      </w:rPr>
    </w:lvl>
    <w:lvl w:ilvl="8">
      <w:numFmt w:val="none"/>
      <w:suff w:val="nothing"/>
      <w:lvlText w:val=""/>
      <w:lvlJc w:val="left"/>
      <w:rPr>
        <w:rFonts w:cs="Times New Roman"/>
      </w:rPr>
    </w:lvl>
  </w:abstractNum>
  <w:abstractNum w:abstractNumId="28">
    <w:nsid w:val="7C830F50"/>
    <w:multiLevelType w:val="multilevel"/>
    <w:tmpl w:val="FFFFFFFF"/>
    <w:lvl w:ilvl="0">
      <w:start w:val="1"/>
      <w:numFmt w:val="decimal"/>
      <w:lvlText w:val="%1."/>
      <w:lvlJc w:val="left"/>
      <w:pPr>
        <w:tabs>
          <w:tab w:val="num" w:pos="0"/>
        </w:tabs>
      </w:pPr>
      <w:rPr>
        <w:rFonts w:cs="Times New Roman"/>
      </w:rPr>
    </w:lvl>
    <w:lvl w:ilvl="1">
      <w:numFmt w:val="bullet"/>
      <w:lvlText w:val="o"/>
      <w:lvlJc w:val="left"/>
      <w:pPr>
        <w:tabs>
          <w:tab w:val="num" w:pos="0"/>
        </w:tabs>
      </w:pPr>
      <w:rPr>
        <w:rFonts w:ascii="Courier New" w:hAnsi="Courier New" w:hint="default"/>
        <w:sz w:val="24"/>
      </w:rPr>
    </w:lvl>
    <w:lvl w:ilvl="2">
      <w:numFmt w:val="bullet"/>
      <w:lvlText w:val=""/>
      <w:lvlJc w:val="left"/>
      <w:pPr>
        <w:tabs>
          <w:tab w:val="num" w:pos="0"/>
        </w:tabs>
      </w:pPr>
      <w:rPr>
        <w:rFonts w:ascii="Wingdings" w:hAnsi="Wingdings" w:hint="default"/>
        <w:sz w:val="24"/>
      </w:rPr>
    </w:lvl>
    <w:lvl w:ilvl="3">
      <w:numFmt w:val="bullet"/>
      <w:lvlText w:val=""/>
      <w:lvlJc w:val="left"/>
      <w:pPr>
        <w:tabs>
          <w:tab w:val="num" w:pos="0"/>
        </w:tabs>
      </w:pPr>
      <w:rPr>
        <w:rFonts w:ascii="Symbol" w:hAnsi="Symbol" w:hint="default"/>
        <w:sz w:val="24"/>
      </w:rPr>
    </w:lvl>
    <w:lvl w:ilvl="4">
      <w:numFmt w:val="bullet"/>
      <w:lvlText w:val="o"/>
      <w:lvlJc w:val="left"/>
      <w:pPr>
        <w:tabs>
          <w:tab w:val="num" w:pos="0"/>
        </w:tabs>
      </w:pPr>
      <w:rPr>
        <w:rFonts w:ascii="Courier New" w:hAnsi="Courier New" w:hint="default"/>
        <w:sz w:val="24"/>
      </w:rPr>
    </w:lvl>
    <w:lvl w:ilvl="5">
      <w:numFmt w:val="bullet"/>
      <w:lvlText w:val=""/>
      <w:lvlJc w:val="left"/>
      <w:pPr>
        <w:tabs>
          <w:tab w:val="num" w:pos="0"/>
        </w:tabs>
      </w:pPr>
      <w:rPr>
        <w:rFonts w:ascii="Wingdings" w:hAnsi="Wingdings" w:hint="default"/>
        <w:sz w:val="24"/>
      </w:rPr>
    </w:lvl>
    <w:lvl w:ilvl="6">
      <w:numFmt w:val="bullet"/>
      <w:lvlText w:val=""/>
      <w:lvlJc w:val="left"/>
      <w:pPr>
        <w:tabs>
          <w:tab w:val="num" w:pos="0"/>
        </w:tabs>
      </w:pPr>
      <w:rPr>
        <w:rFonts w:ascii="Symbol" w:hAnsi="Symbol" w:hint="default"/>
        <w:sz w:val="24"/>
      </w:rPr>
    </w:lvl>
    <w:lvl w:ilvl="7">
      <w:numFmt w:val="bullet"/>
      <w:lvlText w:val="o"/>
      <w:lvlJc w:val="left"/>
      <w:pPr>
        <w:tabs>
          <w:tab w:val="num" w:pos="0"/>
        </w:tabs>
      </w:pPr>
      <w:rPr>
        <w:rFonts w:ascii="Courier New" w:hAnsi="Courier New" w:hint="default"/>
        <w:sz w:val="24"/>
      </w:rPr>
    </w:lvl>
    <w:lvl w:ilvl="8">
      <w:numFmt w:val="bullet"/>
      <w:lvlText w:val=""/>
      <w:lvlJc w:val="left"/>
      <w:pPr>
        <w:tabs>
          <w:tab w:val="num" w:pos="0"/>
        </w:tabs>
      </w:pPr>
      <w:rPr>
        <w:rFonts w:ascii="Wingdings" w:hAnsi="Wingdings" w:hint="default"/>
        <w:sz w:val="24"/>
      </w:rPr>
    </w:lvl>
  </w:abstractNum>
  <w:abstractNum w:abstractNumId="29">
    <w:nsid w:val="7E067C87"/>
    <w:multiLevelType w:val="multilevel"/>
    <w:tmpl w:val="FFFFFFFF"/>
    <w:lvl w:ilvl="0">
      <w:start w:val="1"/>
      <w:numFmt w:val="decimal"/>
      <w:lvlText w:val="%1."/>
      <w:lvlJc w:val="left"/>
      <w:pPr>
        <w:tabs>
          <w:tab w:val="num" w:pos="0"/>
        </w:tabs>
      </w:pPr>
      <w:rPr>
        <w:rFonts w:cs="Times New Roman"/>
        <w:b w:val="0"/>
        <w:i w:val="0"/>
        <w:sz w:val="28"/>
        <w:szCs w:val="28"/>
      </w:rPr>
    </w:lvl>
    <w:lvl w:ilvl="1">
      <w:start w:val="1"/>
      <w:numFmt w:val="lowerLetter"/>
      <w:lvlText w:val="%2."/>
      <w:lvlJc w:val="left"/>
      <w:pPr>
        <w:tabs>
          <w:tab w:val="num" w:pos="0"/>
        </w:tabs>
      </w:pPr>
      <w:rPr>
        <w:rFonts w:cs="Times New Roman"/>
      </w:rPr>
    </w:lvl>
    <w:lvl w:ilvl="2">
      <w:start w:val="1"/>
      <w:numFmt w:val="lowerRoman"/>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left"/>
      <w:pPr>
        <w:tabs>
          <w:tab w:val="num" w:pos="0"/>
        </w:tabs>
      </w:pPr>
      <w:rPr>
        <w:rFonts w:cs="Times New Roman"/>
      </w:rPr>
    </w:lvl>
  </w:abstractNum>
  <w:abstractNum w:abstractNumId="30">
    <w:nsid w:val="7F7617DD"/>
    <w:multiLevelType w:val="multilevel"/>
    <w:tmpl w:val="FFFFFFFF"/>
    <w:lvl w:ilvl="0">
      <w:start w:val="1"/>
      <w:numFmt w:val="decimal"/>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lowerRoman"/>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left"/>
      <w:pPr>
        <w:tabs>
          <w:tab w:val="num" w:pos="0"/>
        </w:tabs>
      </w:pPr>
      <w:rPr>
        <w:rFonts w:cs="Times New Roman"/>
      </w:rPr>
    </w:lvl>
  </w:abstractNum>
  <w:num w:numId="1">
    <w:abstractNumId w:val="27"/>
  </w:num>
  <w:num w:numId="2">
    <w:abstractNumId w:val="3"/>
  </w:num>
  <w:num w:numId="3">
    <w:abstractNumId w:val="12"/>
  </w:num>
  <w:num w:numId="4">
    <w:abstractNumId w:val="8"/>
  </w:num>
  <w:num w:numId="5">
    <w:abstractNumId w:val="24"/>
  </w:num>
  <w:num w:numId="6">
    <w:abstractNumId w:val="2"/>
  </w:num>
  <w:num w:numId="7">
    <w:abstractNumId w:val="16"/>
  </w:num>
  <w:num w:numId="8">
    <w:abstractNumId w:val="11"/>
  </w:num>
  <w:num w:numId="9">
    <w:abstractNumId w:val="29"/>
  </w:num>
  <w:num w:numId="10">
    <w:abstractNumId w:val="10"/>
  </w:num>
  <w:num w:numId="11">
    <w:abstractNumId w:val="1"/>
  </w:num>
  <w:num w:numId="12">
    <w:abstractNumId w:val="5"/>
  </w:num>
  <w:num w:numId="13">
    <w:abstractNumId w:val="19"/>
  </w:num>
  <w:num w:numId="14">
    <w:abstractNumId w:val="30"/>
  </w:num>
  <w:num w:numId="15">
    <w:abstractNumId w:val="13"/>
  </w:num>
  <w:num w:numId="16">
    <w:abstractNumId w:val="17"/>
  </w:num>
  <w:num w:numId="17">
    <w:abstractNumId w:val="28"/>
  </w:num>
  <w:num w:numId="18">
    <w:abstractNumId w:val="15"/>
  </w:num>
  <w:num w:numId="19">
    <w:abstractNumId w:val="4"/>
  </w:num>
  <w:num w:numId="20">
    <w:abstractNumId w:val="7"/>
  </w:num>
  <w:num w:numId="21">
    <w:abstractNumId w:val="22"/>
  </w:num>
  <w:num w:numId="22">
    <w:abstractNumId w:val="20"/>
  </w:num>
  <w:num w:numId="23">
    <w:abstractNumId w:val="9"/>
  </w:num>
  <w:num w:numId="24">
    <w:abstractNumId w:val="14"/>
  </w:num>
  <w:num w:numId="25">
    <w:abstractNumId w:val="18"/>
  </w:num>
  <w:num w:numId="26">
    <w:abstractNumId w:val="21"/>
  </w:num>
  <w:num w:numId="27">
    <w:abstractNumId w:val="23"/>
  </w:num>
  <w:num w:numId="28">
    <w:abstractNumId w:val="6"/>
  </w:num>
  <w:num w:numId="29">
    <w:abstractNumId w:val="26"/>
  </w:num>
  <w:num w:numId="30">
    <w:abstractNumId w:val="25"/>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1"/>
  <w:defaultTabStop w:val="347"/>
  <w:autoHyphenation/>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492E"/>
    <w:rsid w:val="000A6497"/>
    <w:rsid w:val="000C14AB"/>
    <w:rsid w:val="000F0767"/>
    <w:rsid w:val="00167D88"/>
    <w:rsid w:val="00173058"/>
    <w:rsid w:val="0019260B"/>
    <w:rsid w:val="001A1E6F"/>
    <w:rsid w:val="001D31DC"/>
    <w:rsid w:val="002E356C"/>
    <w:rsid w:val="00330593"/>
    <w:rsid w:val="003308A2"/>
    <w:rsid w:val="00352D8E"/>
    <w:rsid w:val="00360FC2"/>
    <w:rsid w:val="003A38D6"/>
    <w:rsid w:val="003A4349"/>
    <w:rsid w:val="004715E8"/>
    <w:rsid w:val="00492F9F"/>
    <w:rsid w:val="004A710F"/>
    <w:rsid w:val="004C13E3"/>
    <w:rsid w:val="004E1D50"/>
    <w:rsid w:val="005254D7"/>
    <w:rsid w:val="00526FB8"/>
    <w:rsid w:val="00577431"/>
    <w:rsid w:val="007A4A4E"/>
    <w:rsid w:val="007A687A"/>
    <w:rsid w:val="007B3C58"/>
    <w:rsid w:val="008C39A3"/>
    <w:rsid w:val="008C79AB"/>
    <w:rsid w:val="008F032F"/>
    <w:rsid w:val="00925245"/>
    <w:rsid w:val="00936014"/>
    <w:rsid w:val="00950A5B"/>
    <w:rsid w:val="00957E4A"/>
    <w:rsid w:val="009E3C4B"/>
    <w:rsid w:val="00A01E24"/>
    <w:rsid w:val="00A465F2"/>
    <w:rsid w:val="00A472C5"/>
    <w:rsid w:val="00A7439D"/>
    <w:rsid w:val="00A7493E"/>
    <w:rsid w:val="00AC578C"/>
    <w:rsid w:val="00AD4BE2"/>
    <w:rsid w:val="00AE3916"/>
    <w:rsid w:val="00B60BF6"/>
    <w:rsid w:val="00B95DA9"/>
    <w:rsid w:val="00C00A1F"/>
    <w:rsid w:val="00C0193C"/>
    <w:rsid w:val="00C1276E"/>
    <w:rsid w:val="00C267BC"/>
    <w:rsid w:val="00C3233C"/>
    <w:rsid w:val="00C35368"/>
    <w:rsid w:val="00C37511"/>
    <w:rsid w:val="00C44104"/>
    <w:rsid w:val="00C56A2E"/>
    <w:rsid w:val="00CF748A"/>
    <w:rsid w:val="00D1607B"/>
    <w:rsid w:val="00D46CB3"/>
    <w:rsid w:val="00DA492E"/>
    <w:rsid w:val="00E56870"/>
    <w:rsid w:val="00F02EB5"/>
    <w:rsid w:val="00F035AF"/>
    <w:rsid w:val="00F40050"/>
    <w:rsid w:val="00F629A0"/>
    <w:rsid w:val="00F801C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Mang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92E"/>
    <w:pPr>
      <w:widowControl w:val="0"/>
      <w:suppressAutoHyphens/>
    </w:pPr>
    <w:rPr>
      <w:kern w:val="16"/>
      <w:sz w:val="24"/>
      <w:szCs w:val="24"/>
      <w:lang w:val="uk-UA" w:eastAsia="zh-CN" w:bidi="hi-IN"/>
    </w:rPr>
  </w:style>
  <w:style w:type="paragraph" w:styleId="Heading1">
    <w:name w:val="heading 1"/>
    <w:basedOn w:val="Standard"/>
    <w:next w:val="Standard"/>
    <w:link w:val="Heading1Char"/>
    <w:uiPriority w:val="99"/>
    <w:qFormat/>
    <w:rsid w:val="00DA492E"/>
    <w:pPr>
      <w:keepNext/>
      <w:widowControl w:val="0"/>
      <w:numPr>
        <w:numId w:val="1"/>
      </w:numPr>
      <w:spacing w:before="240" w:after="60"/>
      <w:outlineLvl w:val="0"/>
    </w:pPr>
    <w:rPr>
      <w:rFonts w:ascii="Arial" w:hAnsi="Arial" w:cs="Arial"/>
      <w:b/>
      <w:bCs/>
      <w:sz w:val="32"/>
      <w:szCs w:val="32"/>
    </w:rPr>
  </w:style>
  <w:style w:type="paragraph" w:styleId="Heading3">
    <w:name w:val="heading 3"/>
    <w:basedOn w:val="Standard"/>
    <w:next w:val="Standard"/>
    <w:link w:val="Heading3Char"/>
    <w:uiPriority w:val="99"/>
    <w:qFormat/>
    <w:rsid w:val="00DA492E"/>
    <w:pPr>
      <w:keepNext/>
      <w:widowControl w:val="0"/>
      <w:numPr>
        <w:ilvl w:val="2"/>
        <w:numId w:val="1"/>
      </w:numPr>
      <w:jc w:val="center"/>
      <w:outlineLvl w:val="2"/>
    </w:pPr>
    <w:rPr>
      <w:b/>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29"/>
      <w:szCs w:val="29"/>
      <w:lang w:val="uk-UA" w:eastAsia="zh-CN" w:bidi="hi-IN"/>
    </w:rPr>
  </w:style>
  <w:style w:type="character" w:customStyle="1" w:styleId="Heading3Char">
    <w:name w:val="Heading 3 Char"/>
    <w:basedOn w:val="DefaultParagraphFont"/>
    <w:link w:val="Heading3"/>
    <w:uiPriority w:val="99"/>
    <w:semiHidden/>
    <w:locked/>
    <w:rPr>
      <w:rFonts w:ascii="Cambria" w:hAnsi="Cambria" w:cs="Times New Roman"/>
      <w:b/>
      <w:bCs/>
      <w:kern w:val="16"/>
      <w:sz w:val="23"/>
      <w:szCs w:val="23"/>
      <w:lang w:val="uk-UA" w:eastAsia="zh-CN" w:bidi="hi-IN"/>
    </w:rPr>
  </w:style>
  <w:style w:type="paragraph" w:customStyle="1" w:styleId="Standard">
    <w:name w:val="Standard"/>
    <w:uiPriority w:val="99"/>
    <w:rsid w:val="00DA492E"/>
    <w:pPr>
      <w:suppressAutoHyphens/>
    </w:pPr>
    <w:rPr>
      <w:rFonts w:eastAsia="Times New Roman" w:cs="Times New Roman"/>
      <w:kern w:val="16"/>
      <w:sz w:val="24"/>
      <w:szCs w:val="24"/>
      <w:lang w:val="uk-UA" w:eastAsia="zh-CN"/>
    </w:rPr>
  </w:style>
  <w:style w:type="paragraph" w:customStyle="1" w:styleId="Heading">
    <w:name w:val="Heading"/>
    <w:basedOn w:val="Standard"/>
    <w:next w:val="Textbody"/>
    <w:uiPriority w:val="99"/>
    <w:rsid w:val="00DA492E"/>
    <w:pPr>
      <w:keepNext/>
      <w:widowControl w:val="0"/>
      <w:spacing w:before="240" w:after="120"/>
    </w:pPr>
    <w:rPr>
      <w:rFonts w:ascii="Arial" w:eastAsia="Lucida Sans Unicode" w:hAnsi="Arial" w:cs="Mangal"/>
      <w:sz w:val="28"/>
      <w:szCs w:val="28"/>
    </w:rPr>
  </w:style>
  <w:style w:type="paragraph" w:customStyle="1" w:styleId="Textbody">
    <w:name w:val="Text body"/>
    <w:basedOn w:val="Standard"/>
    <w:uiPriority w:val="99"/>
    <w:rsid w:val="00DA492E"/>
    <w:pPr>
      <w:widowControl w:val="0"/>
      <w:spacing w:after="120"/>
    </w:pPr>
    <w:rPr>
      <w:sz w:val="20"/>
      <w:szCs w:val="20"/>
    </w:rPr>
  </w:style>
  <w:style w:type="paragraph" w:styleId="List">
    <w:name w:val="List"/>
    <w:basedOn w:val="Standard"/>
    <w:uiPriority w:val="99"/>
    <w:rsid w:val="00DA492E"/>
    <w:pPr>
      <w:widowControl w:val="0"/>
      <w:ind w:left="283" w:hanging="283"/>
    </w:pPr>
    <w:rPr>
      <w:sz w:val="20"/>
      <w:szCs w:val="20"/>
    </w:rPr>
  </w:style>
  <w:style w:type="paragraph" w:styleId="Caption">
    <w:name w:val="caption"/>
    <w:basedOn w:val="Standard"/>
    <w:uiPriority w:val="99"/>
    <w:qFormat/>
    <w:rsid w:val="00DA492E"/>
    <w:pPr>
      <w:widowControl w:val="0"/>
      <w:suppressLineNumbers/>
      <w:spacing w:before="120" w:after="120"/>
    </w:pPr>
    <w:rPr>
      <w:rFonts w:cs="Mangal"/>
      <w:i/>
      <w:iCs/>
    </w:rPr>
  </w:style>
  <w:style w:type="paragraph" w:customStyle="1" w:styleId="Index">
    <w:name w:val="Index"/>
    <w:basedOn w:val="Standard"/>
    <w:uiPriority w:val="99"/>
    <w:rsid w:val="00DA492E"/>
    <w:pPr>
      <w:widowControl w:val="0"/>
      <w:suppressLineNumbers/>
    </w:pPr>
    <w:rPr>
      <w:rFonts w:cs="Mangal"/>
    </w:rPr>
  </w:style>
  <w:style w:type="paragraph" w:customStyle="1" w:styleId="1">
    <w:name w:val="Указатель1"/>
    <w:basedOn w:val="Standard"/>
    <w:uiPriority w:val="99"/>
    <w:rsid w:val="00DA492E"/>
    <w:pPr>
      <w:widowControl w:val="0"/>
      <w:suppressLineNumbers/>
    </w:pPr>
    <w:rPr>
      <w:rFonts w:cs="Mangal"/>
    </w:rPr>
  </w:style>
  <w:style w:type="paragraph" w:styleId="Header">
    <w:name w:val="header"/>
    <w:basedOn w:val="Standard"/>
    <w:link w:val="HeaderChar"/>
    <w:uiPriority w:val="99"/>
    <w:rsid w:val="00DA492E"/>
    <w:pPr>
      <w:widowControl w:val="0"/>
      <w:tabs>
        <w:tab w:val="center" w:pos="4677"/>
        <w:tab w:val="right" w:pos="9355"/>
      </w:tabs>
    </w:pPr>
  </w:style>
  <w:style w:type="character" w:customStyle="1" w:styleId="HeaderChar">
    <w:name w:val="Header Char"/>
    <w:basedOn w:val="DefaultParagraphFont"/>
    <w:link w:val="Header"/>
    <w:uiPriority w:val="99"/>
    <w:semiHidden/>
    <w:locked/>
    <w:rPr>
      <w:rFonts w:cs="Times New Roman"/>
      <w:kern w:val="16"/>
      <w:sz w:val="21"/>
      <w:szCs w:val="21"/>
      <w:lang w:val="uk-UA" w:eastAsia="zh-CN" w:bidi="hi-IN"/>
    </w:rPr>
  </w:style>
  <w:style w:type="paragraph" w:styleId="BalloonText">
    <w:name w:val="Balloon Text"/>
    <w:basedOn w:val="Standard"/>
    <w:link w:val="BalloonTextChar"/>
    <w:uiPriority w:val="99"/>
    <w:rsid w:val="00DA492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kern w:val="16"/>
      <w:sz w:val="2"/>
      <w:lang w:val="uk-UA" w:eastAsia="zh-CN" w:bidi="hi-IN"/>
    </w:rPr>
  </w:style>
  <w:style w:type="paragraph" w:customStyle="1" w:styleId="10">
    <w:name w:val="Схема документа1"/>
    <w:basedOn w:val="Standard"/>
    <w:uiPriority w:val="99"/>
    <w:rsid w:val="00DA492E"/>
    <w:pPr>
      <w:widowControl w:val="0"/>
      <w:shd w:val="clear" w:color="auto" w:fill="000080"/>
    </w:pPr>
    <w:rPr>
      <w:rFonts w:ascii="Tahoma" w:hAnsi="Tahoma" w:cs="Tahoma"/>
      <w:sz w:val="20"/>
      <w:szCs w:val="20"/>
    </w:rPr>
  </w:style>
  <w:style w:type="paragraph" w:customStyle="1" w:styleId="CharChar">
    <w:name w:val="Char Знак Знак Char"/>
    <w:basedOn w:val="Standard"/>
    <w:uiPriority w:val="99"/>
    <w:rsid w:val="00DA492E"/>
    <w:rPr>
      <w:rFonts w:ascii="Verdana" w:hAnsi="Verdana" w:cs="Verdana"/>
      <w:sz w:val="20"/>
      <w:szCs w:val="20"/>
    </w:rPr>
  </w:style>
  <w:style w:type="paragraph" w:customStyle="1" w:styleId="a">
    <w:name w:val="Знак Знак Знак"/>
    <w:basedOn w:val="Standard"/>
    <w:uiPriority w:val="99"/>
    <w:rsid w:val="00DA492E"/>
    <w:rPr>
      <w:rFonts w:ascii="Verdana" w:hAnsi="Verdana" w:cs="Verdana"/>
      <w:sz w:val="20"/>
      <w:szCs w:val="20"/>
    </w:rPr>
  </w:style>
  <w:style w:type="paragraph" w:styleId="Footer">
    <w:name w:val="footer"/>
    <w:basedOn w:val="Standard"/>
    <w:link w:val="FooterChar"/>
    <w:uiPriority w:val="99"/>
    <w:rsid w:val="00DA492E"/>
    <w:pPr>
      <w:widowControl w:val="0"/>
      <w:tabs>
        <w:tab w:val="center" w:pos="4677"/>
        <w:tab w:val="right" w:pos="9355"/>
      </w:tabs>
    </w:pPr>
  </w:style>
  <w:style w:type="character" w:customStyle="1" w:styleId="FooterChar">
    <w:name w:val="Footer Char"/>
    <w:basedOn w:val="DefaultParagraphFont"/>
    <w:link w:val="Footer"/>
    <w:uiPriority w:val="99"/>
    <w:semiHidden/>
    <w:locked/>
    <w:rPr>
      <w:rFonts w:cs="Times New Roman"/>
      <w:kern w:val="16"/>
      <w:sz w:val="21"/>
      <w:szCs w:val="21"/>
      <w:lang w:val="uk-UA" w:eastAsia="zh-CN" w:bidi="hi-IN"/>
    </w:rPr>
  </w:style>
  <w:style w:type="paragraph" w:customStyle="1" w:styleId="2">
    <w:name w:val="Знак Знак2 Знак Знак Знак Знак Знак Знак Знак Знак Знак Знак Знак Знак Знак Знак Знак Знак"/>
    <w:basedOn w:val="Standard"/>
    <w:uiPriority w:val="99"/>
    <w:rsid w:val="00DA492E"/>
    <w:rPr>
      <w:rFonts w:ascii="Verdana" w:hAnsi="Verdana" w:cs="Verdana"/>
      <w:sz w:val="20"/>
      <w:szCs w:val="20"/>
    </w:rPr>
  </w:style>
  <w:style w:type="paragraph" w:customStyle="1" w:styleId="ParagraphStyle3">
    <w:name w:val="Paragraph Style3"/>
    <w:uiPriority w:val="99"/>
    <w:rsid w:val="00DA492E"/>
    <w:pPr>
      <w:suppressAutoHyphens/>
      <w:autoSpaceDN w:val="0"/>
      <w:ind w:left="1500" w:right="1500"/>
      <w:jc w:val="center"/>
    </w:pPr>
    <w:rPr>
      <w:rFonts w:ascii="Courier New" w:eastAsia="Times New Roman" w:hAnsi="Courier New" w:cs="Courier New"/>
      <w:kern w:val="16"/>
      <w:sz w:val="24"/>
      <w:szCs w:val="24"/>
      <w:lang w:val="uk-UA" w:eastAsia="zh-CN"/>
    </w:rPr>
  </w:style>
  <w:style w:type="paragraph" w:customStyle="1" w:styleId="a0">
    <w:name w:val="Обычны"/>
    <w:uiPriority w:val="99"/>
    <w:rsid w:val="00DA492E"/>
    <w:pPr>
      <w:widowControl w:val="0"/>
      <w:suppressAutoHyphens/>
    </w:pPr>
    <w:rPr>
      <w:rFonts w:eastAsia="Times New Roman" w:cs="Times New Roman"/>
      <w:kern w:val="16"/>
      <w:sz w:val="28"/>
      <w:szCs w:val="20"/>
      <w:lang w:val="uk-UA" w:eastAsia="zh-CN"/>
    </w:rPr>
  </w:style>
  <w:style w:type="paragraph" w:customStyle="1" w:styleId="Textbodyindent">
    <w:name w:val="Text body indent"/>
    <w:basedOn w:val="Standard"/>
    <w:uiPriority w:val="99"/>
    <w:rsid w:val="00DA492E"/>
    <w:pPr>
      <w:widowControl w:val="0"/>
      <w:ind w:firstLine="720"/>
      <w:jc w:val="both"/>
    </w:pPr>
    <w:rPr>
      <w:sz w:val="28"/>
    </w:rPr>
  </w:style>
  <w:style w:type="paragraph" w:customStyle="1" w:styleId="a1">
    <w:name w:val="Знак Знак Знак Знак Знак Знак Знак Знак Знак Знак"/>
    <w:basedOn w:val="Standard"/>
    <w:uiPriority w:val="99"/>
    <w:rsid w:val="00DA492E"/>
    <w:rPr>
      <w:rFonts w:ascii="Verdana" w:hAnsi="Verdana" w:cs="Verdana"/>
      <w:sz w:val="20"/>
      <w:szCs w:val="20"/>
    </w:rPr>
  </w:style>
  <w:style w:type="paragraph" w:customStyle="1" w:styleId="Textbodyindentuser">
    <w:name w:val="Text body indent (user)"/>
    <w:basedOn w:val="Standard"/>
    <w:uiPriority w:val="99"/>
    <w:rsid w:val="00DA492E"/>
    <w:pPr>
      <w:widowControl w:val="0"/>
      <w:ind w:firstLine="720"/>
      <w:jc w:val="both"/>
    </w:pPr>
    <w:rPr>
      <w:rFonts w:eastAsia="Lucida Sans Unicode" w:cs="Tahoma"/>
      <w:sz w:val="28"/>
      <w:szCs w:val="20"/>
      <w:lang w:eastAsia="ja-JP" w:bidi="fa-IR"/>
    </w:rPr>
  </w:style>
  <w:style w:type="paragraph" w:customStyle="1" w:styleId="Standarduser">
    <w:name w:val="Standard (user)"/>
    <w:uiPriority w:val="99"/>
    <w:rsid w:val="00DA492E"/>
    <w:pPr>
      <w:widowControl w:val="0"/>
      <w:suppressAutoHyphens/>
    </w:pPr>
    <w:rPr>
      <w:rFonts w:cs="Tahoma"/>
      <w:kern w:val="16"/>
      <w:sz w:val="24"/>
      <w:szCs w:val="24"/>
      <w:lang w:val="uk-UA" w:eastAsia="ja-JP" w:bidi="fa-IR"/>
    </w:rPr>
  </w:style>
  <w:style w:type="paragraph" w:customStyle="1" w:styleId="11">
    <w:name w:val="Основной текст1"/>
    <w:basedOn w:val="Standard"/>
    <w:uiPriority w:val="99"/>
    <w:rsid w:val="00DA492E"/>
    <w:pPr>
      <w:widowControl w:val="0"/>
      <w:shd w:val="clear" w:color="auto" w:fill="FFFFFF"/>
      <w:spacing w:line="240" w:lineRule="atLeast"/>
    </w:pPr>
    <w:rPr>
      <w:sz w:val="25"/>
      <w:szCs w:val="25"/>
    </w:rPr>
  </w:style>
  <w:style w:type="paragraph" w:customStyle="1" w:styleId="WW-ParagraphStyle12">
    <w:name w:val="WW-Paragraph Style12"/>
    <w:next w:val="Standard"/>
    <w:uiPriority w:val="99"/>
    <w:rsid w:val="00DA492E"/>
    <w:pPr>
      <w:widowControl w:val="0"/>
      <w:suppressAutoHyphens/>
      <w:autoSpaceDN w:val="0"/>
      <w:ind w:left="1500" w:right="1500"/>
      <w:jc w:val="center"/>
    </w:pPr>
    <w:rPr>
      <w:rFonts w:cs="Tahoma"/>
      <w:kern w:val="16"/>
      <w:sz w:val="24"/>
      <w:szCs w:val="24"/>
      <w:lang w:val="uk-UA" w:eastAsia="zh-CN"/>
    </w:rPr>
  </w:style>
  <w:style w:type="paragraph" w:customStyle="1" w:styleId="TableContents">
    <w:name w:val="Table Contents"/>
    <w:basedOn w:val="Standard"/>
    <w:uiPriority w:val="99"/>
    <w:rsid w:val="00DA492E"/>
    <w:pPr>
      <w:widowControl w:val="0"/>
      <w:suppressLineNumbers/>
    </w:pPr>
  </w:style>
  <w:style w:type="paragraph" w:customStyle="1" w:styleId="TableHeading">
    <w:name w:val="Table Heading"/>
    <w:basedOn w:val="TableContents"/>
    <w:uiPriority w:val="99"/>
    <w:rsid w:val="00DA492E"/>
    <w:pPr>
      <w:jc w:val="center"/>
    </w:pPr>
    <w:rPr>
      <w:b/>
      <w:bCs/>
    </w:rPr>
  </w:style>
  <w:style w:type="paragraph" w:customStyle="1" w:styleId="Framecontents">
    <w:name w:val="Frame contents"/>
    <w:basedOn w:val="Textbody"/>
    <w:uiPriority w:val="99"/>
    <w:rsid w:val="00DA492E"/>
  </w:style>
  <w:style w:type="paragraph" w:styleId="NormalWeb">
    <w:name w:val="Normal (Web)"/>
    <w:basedOn w:val="Standard"/>
    <w:uiPriority w:val="99"/>
    <w:rsid w:val="00DA492E"/>
    <w:pPr>
      <w:widowControl w:val="0"/>
      <w:suppressAutoHyphens w:val="0"/>
      <w:spacing w:before="280" w:after="280"/>
    </w:pPr>
  </w:style>
  <w:style w:type="paragraph" w:customStyle="1" w:styleId="ParagraphStyle5">
    <w:name w:val="Paragraph Style5"/>
    <w:uiPriority w:val="99"/>
    <w:rsid w:val="00DA492E"/>
    <w:pPr>
      <w:suppressAutoHyphens/>
      <w:autoSpaceDN w:val="0"/>
      <w:ind w:left="1500" w:right="1500"/>
      <w:jc w:val="center"/>
    </w:pPr>
    <w:rPr>
      <w:rFonts w:ascii="Courier New" w:eastAsia="Times New Roman" w:hAnsi="Courier New" w:cs="Courier New"/>
      <w:kern w:val="16"/>
      <w:sz w:val="24"/>
      <w:szCs w:val="24"/>
      <w:lang w:val="uk-UA" w:eastAsia="zh-CN"/>
    </w:rPr>
  </w:style>
  <w:style w:type="paragraph" w:customStyle="1" w:styleId="ParagraphStyle6">
    <w:name w:val="Paragraph Style6"/>
    <w:uiPriority w:val="99"/>
    <w:rsid w:val="00DA492E"/>
    <w:pPr>
      <w:suppressAutoHyphens/>
      <w:autoSpaceDN w:val="0"/>
      <w:ind w:left="1500" w:right="1500"/>
      <w:jc w:val="center"/>
    </w:pPr>
    <w:rPr>
      <w:rFonts w:ascii="Courier New" w:hAnsi="Courier New" w:cs="Courier New"/>
      <w:kern w:val="16"/>
      <w:sz w:val="24"/>
      <w:szCs w:val="24"/>
      <w:lang w:val="uk-UA" w:eastAsia="zh-CN"/>
    </w:rPr>
  </w:style>
  <w:style w:type="paragraph" w:customStyle="1" w:styleId="20">
    <w:name w:val="Основной текст (2)"/>
    <w:basedOn w:val="Standard"/>
    <w:uiPriority w:val="99"/>
    <w:rsid w:val="00DA492E"/>
    <w:pPr>
      <w:widowControl w:val="0"/>
      <w:shd w:val="clear" w:color="auto" w:fill="FFFFFF"/>
      <w:spacing w:line="240" w:lineRule="atLeast"/>
      <w:jc w:val="both"/>
    </w:pPr>
    <w:rPr>
      <w:sz w:val="27"/>
      <w:szCs w:val="27"/>
    </w:rPr>
  </w:style>
  <w:style w:type="paragraph" w:customStyle="1" w:styleId="Numbering2">
    <w:name w:val="Numbering 2"/>
    <w:basedOn w:val="Standard"/>
    <w:uiPriority w:val="99"/>
    <w:rsid w:val="00DA492E"/>
  </w:style>
  <w:style w:type="paragraph" w:customStyle="1" w:styleId="a2">
    <w:name w:val="Стиль положений"/>
    <w:basedOn w:val="Numbering2"/>
    <w:uiPriority w:val="99"/>
    <w:rsid w:val="00DA492E"/>
    <w:pPr>
      <w:suppressAutoHyphens w:val="0"/>
    </w:pPr>
    <w:rPr>
      <w:color w:val="000000"/>
      <w:sz w:val="28"/>
      <w:szCs w:val="28"/>
    </w:rPr>
  </w:style>
  <w:style w:type="paragraph" w:customStyle="1" w:styleId="ParagraphStyle13">
    <w:name w:val="Paragraph Style13"/>
    <w:uiPriority w:val="99"/>
    <w:rsid w:val="00DA492E"/>
    <w:pPr>
      <w:suppressAutoHyphens/>
      <w:ind w:firstLine="870"/>
      <w:jc w:val="both"/>
    </w:pPr>
    <w:rPr>
      <w:rFonts w:ascii="Courier New" w:eastAsia="Times New Roman" w:hAnsi="Courier New" w:cs="Courier New"/>
      <w:kern w:val="16"/>
      <w:sz w:val="24"/>
      <w:szCs w:val="20"/>
      <w:lang w:eastAsia="zh-CN"/>
    </w:rPr>
  </w:style>
  <w:style w:type="paragraph" w:customStyle="1" w:styleId="ParagraphStyle4">
    <w:name w:val="Paragraph Style4"/>
    <w:uiPriority w:val="99"/>
    <w:rsid w:val="00DA492E"/>
    <w:pPr>
      <w:suppressAutoHyphens/>
      <w:autoSpaceDN w:val="0"/>
      <w:ind w:left="1500" w:right="1500"/>
      <w:jc w:val="center"/>
    </w:pPr>
    <w:rPr>
      <w:rFonts w:ascii="Courier New" w:eastAsia="Times New Roman" w:hAnsi="Courier New" w:cs="Courier New"/>
      <w:kern w:val="16"/>
      <w:sz w:val="24"/>
      <w:szCs w:val="24"/>
      <w:lang w:eastAsia="zh-CN"/>
    </w:rPr>
  </w:style>
  <w:style w:type="paragraph" w:customStyle="1" w:styleId="ParagraphStyle">
    <w:name w:val="Paragraph Style"/>
    <w:uiPriority w:val="99"/>
    <w:rsid w:val="00DA492E"/>
    <w:pPr>
      <w:suppressAutoHyphens/>
      <w:autoSpaceDN w:val="0"/>
    </w:pPr>
    <w:rPr>
      <w:rFonts w:ascii="Courier New" w:hAnsi="Courier New" w:cs="Times New Roman"/>
      <w:kern w:val="16"/>
      <w:sz w:val="24"/>
      <w:szCs w:val="24"/>
      <w:lang w:eastAsia="zh-CN"/>
    </w:rPr>
  </w:style>
  <w:style w:type="character" w:customStyle="1" w:styleId="WW8Num2z0">
    <w:name w:val="WW8Num2z0"/>
    <w:uiPriority w:val="99"/>
    <w:rsid w:val="00DA492E"/>
  </w:style>
  <w:style w:type="character" w:customStyle="1" w:styleId="WW8Num5z0">
    <w:name w:val="WW8Num5z0"/>
    <w:uiPriority w:val="99"/>
    <w:rsid w:val="00DA492E"/>
  </w:style>
  <w:style w:type="character" w:customStyle="1" w:styleId="WW8Num6z0">
    <w:name w:val="WW8Num6z0"/>
    <w:uiPriority w:val="99"/>
    <w:rsid w:val="00DA492E"/>
  </w:style>
  <w:style w:type="character" w:customStyle="1" w:styleId="WW8Num7z0">
    <w:name w:val="WW8Num7z0"/>
    <w:uiPriority w:val="99"/>
    <w:rsid w:val="00DA492E"/>
    <w:rPr>
      <w:sz w:val="28"/>
    </w:rPr>
  </w:style>
  <w:style w:type="character" w:customStyle="1" w:styleId="WW8Num8z0">
    <w:name w:val="WW8Num8z0"/>
    <w:uiPriority w:val="99"/>
    <w:rsid w:val="00DA492E"/>
  </w:style>
  <w:style w:type="character" w:customStyle="1" w:styleId="WW8Num11z1">
    <w:name w:val="WW8Num11z1"/>
    <w:uiPriority w:val="99"/>
    <w:rsid w:val="00DA492E"/>
    <w:rPr>
      <w:rFonts w:ascii="Courier New" w:hAnsi="Courier New"/>
    </w:rPr>
  </w:style>
  <w:style w:type="character" w:customStyle="1" w:styleId="WW8Num11z2">
    <w:name w:val="WW8Num11z2"/>
    <w:uiPriority w:val="99"/>
    <w:rsid w:val="00DA492E"/>
    <w:rPr>
      <w:rFonts w:ascii="Wingdings" w:hAnsi="Wingdings"/>
    </w:rPr>
  </w:style>
  <w:style w:type="character" w:customStyle="1" w:styleId="WW8Num11z3">
    <w:name w:val="WW8Num11z3"/>
    <w:uiPriority w:val="99"/>
    <w:rsid w:val="00DA492E"/>
    <w:rPr>
      <w:rFonts w:ascii="Symbol" w:hAnsi="Symbol"/>
    </w:rPr>
  </w:style>
  <w:style w:type="character" w:customStyle="1" w:styleId="WW8Num15z1">
    <w:name w:val="WW8Num15z1"/>
    <w:uiPriority w:val="99"/>
    <w:rsid w:val="00DA492E"/>
    <w:rPr>
      <w:rFonts w:ascii="Courier New" w:hAnsi="Courier New"/>
    </w:rPr>
  </w:style>
  <w:style w:type="character" w:customStyle="1" w:styleId="WW8Num15z2">
    <w:name w:val="WW8Num15z2"/>
    <w:uiPriority w:val="99"/>
    <w:rsid w:val="00DA492E"/>
    <w:rPr>
      <w:rFonts w:ascii="Wingdings" w:hAnsi="Wingdings"/>
    </w:rPr>
  </w:style>
  <w:style w:type="character" w:customStyle="1" w:styleId="WW8Num15z3">
    <w:name w:val="WW8Num15z3"/>
    <w:uiPriority w:val="99"/>
    <w:rsid w:val="00DA492E"/>
    <w:rPr>
      <w:rFonts w:ascii="Symbol" w:hAnsi="Symbol"/>
    </w:rPr>
  </w:style>
  <w:style w:type="character" w:customStyle="1" w:styleId="WW8Num17z0">
    <w:name w:val="WW8Num17z0"/>
    <w:uiPriority w:val="99"/>
    <w:rsid w:val="00DA492E"/>
  </w:style>
  <w:style w:type="character" w:customStyle="1" w:styleId="WW8Num23z0">
    <w:name w:val="WW8Num23z0"/>
    <w:uiPriority w:val="99"/>
    <w:rsid w:val="00DA492E"/>
    <w:rPr>
      <w:sz w:val="28"/>
    </w:rPr>
  </w:style>
  <w:style w:type="character" w:customStyle="1" w:styleId="Absatz-Standardschriftart">
    <w:name w:val="Absatz-Standardschriftart"/>
    <w:uiPriority w:val="99"/>
    <w:rsid w:val="00DA492E"/>
  </w:style>
  <w:style w:type="character" w:customStyle="1" w:styleId="WW8Num1z0">
    <w:name w:val="WW8Num1z0"/>
    <w:uiPriority w:val="99"/>
    <w:rsid w:val="00DA492E"/>
  </w:style>
  <w:style w:type="character" w:customStyle="1" w:styleId="WW8Num9z0">
    <w:name w:val="WW8Num9z0"/>
    <w:uiPriority w:val="99"/>
    <w:rsid w:val="00DA492E"/>
  </w:style>
  <w:style w:type="character" w:customStyle="1" w:styleId="WW8Num10z0">
    <w:name w:val="WW8Num10z0"/>
    <w:uiPriority w:val="99"/>
    <w:rsid w:val="00DA492E"/>
  </w:style>
  <w:style w:type="character" w:customStyle="1" w:styleId="WW8Num11z0">
    <w:name w:val="WW8Num11z0"/>
    <w:uiPriority w:val="99"/>
    <w:rsid w:val="00DA492E"/>
  </w:style>
  <w:style w:type="character" w:customStyle="1" w:styleId="WW8Num12z0">
    <w:name w:val="WW8Num12z0"/>
    <w:uiPriority w:val="99"/>
    <w:rsid w:val="00DA492E"/>
  </w:style>
  <w:style w:type="character" w:customStyle="1" w:styleId="WW8Num15z0">
    <w:name w:val="WW8Num15z0"/>
    <w:uiPriority w:val="99"/>
    <w:rsid w:val="00DA492E"/>
  </w:style>
  <w:style w:type="character" w:customStyle="1" w:styleId="WW8Num18z0">
    <w:name w:val="WW8Num18z0"/>
    <w:uiPriority w:val="99"/>
    <w:rsid w:val="00DA492E"/>
  </w:style>
  <w:style w:type="character" w:customStyle="1" w:styleId="WW8Num19z0">
    <w:name w:val="WW8Num19z0"/>
    <w:uiPriority w:val="99"/>
    <w:rsid w:val="00DA492E"/>
  </w:style>
  <w:style w:type="character" w:customStyle="1" w:styleId="WW8Num21z0">
    <w:name w:val="WW8Num21z0"/>
    <w:uiPriority w:val="99"/>
    <w:rsid w:val="00DA492E"/>
  </w:style>
  <w:style w:type="character" w:customStyle="1" w:styleId="WW8Num22z0">
    <w:name w:val="WW8Num22z0"/>
    <w:uiPriority w:val="99"/>
    <w:rsid w:val="00DA492E"/>
  </w:style>
  <w:style w:type="character" w:customStyle="1" w:styleId="WW8Num24z0">
    <w:name w:val="WW8Num24z0"/>
    <w:uiPriority w:val="99"/>
    <w:rsid w:val="00DA492E"/>
  </w:style>
  <w:style w:type="character" w:customStyle="1" w:styleId="WW8Num27z0">
    <w:name w:val="WW8Num27z0"/>
    <w:uiPriority w:val="99"/>
    <w:rsid w:val="00DA492E"/>
  </w:style>
  <w:style w:type="character" w:customStyle="1" w:styleId="WW8Num28z0">
    <w:name w:val="WW8Num28z0"/>
    <w:uiPriority w:val="99"/>
    <w:rsid w:val="00DA492E"/>
  </w:style>
  <w:style w:type="character" w:customStyle="1" w:styleId="12">
    <w:name w:val="Основной шрифт абзаца1"/>
    <w:uiPriority w:val="99"/>
    <w:rsid w:val="00DA492E"/>
  </w:style>
  <w:style w:type="character" w:styleId="PageNumber">
    <w:name w:val="page number"/>
    <w:basedOn w:val="12"/>
    <w:uiPriority w:val="99"/>
    <w:rsid w:val="00DA492E"/>
    <w:rPr>
      <w:rFonts w:cs="Times New Roman"/>
    </w:rPr>
  </w:style>
  <w:style w:type="character" w:customStyle="1" w:styleId="FontStyle5">
    <w:name w:val="Font Style5"/>
    <w:uiPriority w:val="99"/>
    <w:rsid w:val="00DA492E"/>
    <w:rPr>
      <w:rFonts w:ascii="Arial" w:hAnsi="Arial"/>
      <w:sz w:val="28"/>
    </w:rPr>
  </w:style>
  <w:style w:type="character" w:customStyle="1" w:styleId="FontStyle7">
    <w:name w:val="Font Style7"/>
    <w:uiPriority w:val="99"/>
    <w:rsid w:val="00DA492E"/>
    <w:rPr>
      <w:rFonts w:ascii="Arial" w:hAnsi="Arial"/>
      <w:color w:val="000000"/>
      <w:sz w:val="28"/>
    </w:rPr>
  </w:style>
  <w:style w:type="character" w:customStyle="1" w:styleId="FontStyle6">
    <w:name w:val="Font Style6"/>
    <w:uiPriority w:val="99"/>
    <w:rsid w:val="00DA492E"/>
    <w:rPr>
      <w:rFonts w:ascii="Arial" w:hAnsi="Arial"/>
      <w:sz w:val="28"/>
    </w:rPr>
  </w:style>
  <w:style w:type="character" w:customStyle="1" w:styleId="FontStyle8">
    <w:name w:val="Font Style8"/>
    <w:uiPriority w:val="99"/>
    <w:rsid w:val="00DA492E"/>
    <w:rPr>
      <w:rFonts w:ascii="Arial" w:hAnsi="Arial"/>
      <w:sz w:val="28"/>
    </w:rPr>
  </w:style>
  <w:style w:type="character" w:customStyle="1" w:styleId="FontStyle3">
    <w:name w:val="Font Style3"/>
    <w:uiPriority w:val="99"/>
    <w:rsid w:val="00DA492E"/>
    <w:rPr>
      <w:rFonts w:ascii="Arial" w:hAnsi="Arial"/>
      <w:sz w:val="28"/>
    </w:rPr>
  </w:style>
  <w:style w:type="character" w:customStyle="1" w:styleId="FontStyle">
    <w:name w:val="Font Style"/>
    <w:uiPriority w:val="99"/>
    <w:rsid w:val="00DA492E"/>
    <w:rPr>
      <w:color w:val="000000"/>
      <w:sz w:val="20"/>
    </w:rPr>
  </w:style>
  <w:style w:type="character" w:customStyle="1" w:styleId="Internetlink">
    <w:name w:val="Internet link"/>
    <w:uiPriority w:val="99"/>
    <w:rsid w:val="00DA492E"/>
    <w:rPr>
      <w:color w:val="000080"/>
    </w:rPr>
  </w:style>
  <w:style w:type="character" w:customStyle="1" w:styleId="FontStyle9">
    <w:name w:val="Font Style9"/>
    <w:uiPriority w:val="99"/>
    <w:rsid w:val="00DA492E"/>
    <w:rPr>
      <w:rFonts w:ascii="Arial" w:hAnsi="Arial"/>
      <w:sz w:val="28"/>
    </w:rPr>
  </w:style>
  <w:style w:type="character" w:customStyle="1" w:styleId="FontStyle10">
    <w:name w:val="Font Style10"/>
    <w:uiPriority w:val="99"/>
    <w:rsid w:val="00DA492E"/>
    <w:rPr>
      <w:rFonts w:ascii="Arial" w:hAnsi="Arial"/>
      <w:sz w:val="28"/>
    </w:rPr>
  </w:style>
  <w:style w:type="character" w:customStyle="1" w:styleId="FontStyle12">
    <w:name w:val="Font Style12"/>
    <w:uiPriority w:val="99"/>
    <w:rsid w:val="00DA492E"/>
    <w:rPr>
      <w:rFonts w:ascii="Arial" w:hAnsi="Arial"/>
      <w:sz w:val="28"/>
    </w:rPr>
  </w:style>
  <w:style w:type="character" w:customStyle="1" w:styleId="FontStyle34">
    <w:name w:val="Font Style34"/>
    <w:uiPriority w:val="99"/>
    <w:rsid w:val="00DA492E"/>
    <w:rPr>
      <w:rFonts w:ascii="Arial" w:hAnsi="Arial"/>
      <w:b/>
      <w:sz w:val="28"/>
    </w:rPr>
  </w:style>
  <w:style w:type="character" w:customStyle="1" w:styleId="FontStyle2">
    <w:name w:val="Font Style2"/>
    <w:uiPriority w:val="99"/>
    <w:rsid w:val="00DA492E"/>
    <w:rPr>
      <w:rFonts w:ascii="Arial" w:hAnsi="Arial"/>
      <w:color w:val="000000"/>
      <w:sz w:val="28"/>
    </w:rPr>
  </w:style>
  <w:style w:type="character" w:customStyle="1" w:styleId="FontStyle4">
    <w:name w:val="Font Style4"/>
    <w:uiPriority w:val="99"/>
    <w:rsid w:val="00DA492E"/>
    <w:rPr>
      <w:rFonts w:ascii="Arial" w:hAnsi="Arial"/>
      <w:b/>
      <w:sz w:val="28"/>
    </w:rPr>
  </w:style>
  <w:style w:type="character" w:customStyle="1" w:styleId="a3">
    <w:name w:val="Основной текст_"/>
    <w:uiPriority w:val="99"/>
    <w:rsid w:val="00DA492E"/>
    <w:rPr>
      <w:sz w:val="25"/>
      <w:shd w:val="clear" w:color="auto" w:fill="FFFFFF"/>
    </w:rPr>
  </w:style>
  <w:style w:type="character" w:customStyle="1" w:styleId="a4">
    <w:name w:val="Основной текст Знак"/>
    <w:uiPriority w:val="99"/>
    <w:rsid w:val="00DA492E"/>
    <w:rPr>
      <w:lang w:eastAsia="zh-CN"/>
    </w:rPr>
  </w:style>
  <w:style w:type="character" w:customStyle="1" w:styleId="WW-FontStyle">
    <w:name w:val="WW-Font Style"/>
    <w:uiPriority w:val="99"/>
    <w:rsid w:val="00DA492E"/>
    <w:rPr>
      <w:rFonts w:ascii="Arial" w:hAnsi="Arial"/>
      <w:sz w:val="28"/>
    </w:rPr>
  </w:style>
  <w:style w:type="character" w:customStyle="1" w:styleId="a5">
    <w:name w:val="Верхний колонтитул Знак"/>
    <w:basedOn w:val="DefaultParagraphFont"/>
    <w:uiPriority w:val="99"/>
    <w:rsid w:val="00DA492E"/>
    <w:rPr>
      <w:rFonts w:cs="Times New Roman"/>
      <w:sz w:val="24"/>
      <w:szCs w:val="24"/>
      <w:lang w:eastAsia="zh-CN"/>
    </w:rPr>
  </w:style>
  <w:style w:type="character" w:customStyle="1" w:styleId="s1">
    <w:name w:val="s1"/>
    <w:uiPriority w:val="99"/>
    <w:rsid w:val="00DA492E"/>
  </w:style>
  <w:style w:type="character" w:customStyle="1" w:styleId="WW-FontStyle1234567891011121314151617">
    <w:name w:val="WW-Font Style1234567891011121314151617"/>
    <w:uiPriority w:val="99"/>
    <w:rsid w:val="00DA492E"/>
    <w:rPr>
      <w:rFonts w:ascii="Arial" w:hAnsi="Arial"/>
      <w:sz w:val="28"/>
    </w:rPr>
  </w:style>
  <w:style w:type="character" w:customStyle="1" w:styleId="NumberingSymbols">
    <w:name w:val="Numbering Symbols"/>
    <w:uiPriority w:val="99"/>
    <w:rsid w:val="00DA492E"/>
  </w:style>
  <w:style w:type="character" w:customStyle="1" w:styleId="BulletSymbols">
    <w:name w:val="Bullet Symbols"/>
    <w:uiPriority w:val="99"/>
    <w:rsid w:val="00DA492E"/>
    <w:rPr>
      <w:rFonts w:ascii="OpenSymbol" w:hAnsi="OpenSymbol"/>
    </w:rPr>
  </w:style>
  <w:style w:type="character" w:customStyle="1" w:styleId="FontStyle1">
    <w:name w:val="Font Style1"/>
    <w:uiPriority w:val="99"/>
    <w:rsid w:val="00DA492E"/>
    <w:rPr>
      <w:rFonts w:ascii="Arial" w:hAnsi="Arial"/>
      <w:color w:val="140FE6"/>
      <w:sz w:val="28"/>
    </w:rPr>
  </w:style>
  <w:style w:type="character" w:customStyle="1" w:styleId="WW8Num47z0">
    <w:name w:val="WW8Num47z0"/>
    <w:uiPriority w:val="99"/>
    <w:rsid w:val="00DA492E"/>
    <w:rPr>
      <w:color w:val="000000"/>
    </w:rPr>
  </w:style>
  <w:style w:type="character" w:customStyle="1" w:styleId="FontStyle13">
    <w:name w:val="Font Style13"/>
    <w:uiPriority w:val="99"/>
    <w:rsid w:val="00DA492E"/>
    <w:rPr>
      <w:rFonts w:ascii="Arial" w:hAnsi="Arial"/>
      <w:b/>
      <w:sz w:val="28"/>
    </w:rPr>
  </w:style>
  <w:style w:type="character" w:customStyle="1" w:styleId="StrongEmphasis">
    <w:name w:val="Strong Emphasis"/>
    <w:uiPriority w:val="99"/>
    <w:rsid w:val="00DA492E"/>
    <w:rPr>
      <w:b/>
    </w:rPr>
  </w:style>
  <w:style w:type="paragraph" w:customStyle="1" w:styleId="a6">
    <w:name w:val="Содержимое таблицы"/>
    <w:basedOn w:val="Normal"/>
    <w:uiPriority w:val="99"/>
    <w:rsid w:val="00DA492E"/>
    <w:pPr>
      <w:widowControl/>
      <w:suppressLineNumbers/>
    </w:pPr>
    <w:rPr>
      <w:rFonts w:eastAsia="Times New Roman" w:cs="Times New Roman"/>
      <w:lang w:val="ru-RU" w:bidi="ar-SA"/>
    </w:rPr>
  </w:style>
  <w:style w:type="paragraph" w:customStyle="1" w:styleId="a7">
    <w:name w:val="Абзац списка"/>
    <w:basedOn w:val="Normal"/>
    <w:uiPriority w:val="99"/>
    <w:rsid w:val="00DA492E"/>
    <w:pPr>
      <w:widowControl/>
      <w:suppressAutoHyphens w:val="0"/>
      <w:spacing w:after="200" w:line="276" w:lineRule="auto"/>
      <w:ind w:left="720"/>
    </w:pPr>
    <w:rPr>
      <w:rFonts w:ascii="Calibri" w:hAnsi="Calibri" w:cs="Times New Roman"/>
      <w:sz w:val="22"/>
      <w:szCs w:val="22"/>
      <w:lang w:val="ru-RU" w:eastAsia="en-US" w:bidi="ar-SA"/>
    </w:rPr>
  </w:style>
  <w:style w:type="paragraph" w:customStyle="1" w:styleId="a8">
    <w:name w:val="Базовый"/>
    <w:uiPriority w:val="99"/>
    <w:rsid w:val="00DA492E"/>
    <w:pPr>
      <w:widowControl w:val="0"/>
      <w:tabs>
        <w:tab w:val="left" w:pos="708"/>
      </w:tabs>
      <w:suppressAutoHyphens/>
      <w:spacing w:line="100" w:lineRule="atLeast"/>
    </w:pPr>
    <w:rPr>
      <w:rFonts w:eastAsia="SimSun"/>
      <w:color w:val="00000A"/>
      <w:kern w:val="16"/>
      <w:sz w:val="24"/>
      <w:szCs w:val="24"/>
      <w:lang w:eastAsia="zh-CN" w:bidi="hi-IN"/>
    </w:rPr>
  </w:style>
  <w:style w:type="character" w:customStyle="1" w:styleId="WW-FontStyle12345">
    <w:name w:val="WW-Font Style12345"/>
    <w:uiPriority w:val="99"/>
    <w:rsid w:val="00DA492E"/>
    <w:rPr>
      <w:rFonts w:ascii="Arial" w:hAnsi="Arial"/>
      <w:sz w:val="28"/>
    </w:rPr>
  </w:style>
  <w:style w:type="paragraph" w:customStyle="1" w:styleId="31">
    <w:name w:val="Основной текст с отступом 31"/>
    <w:basedOn w:val="Normal"/>
    <w:uiPriority w:val="99"/>
    <w:rsid w:val="00DA492E"/>
    <w:pPr>
      <w:spacing w:after="120"/>
      <w:ind w:left="283"/>
    </w:pPr>
    <w:rPr>
      <w:rFonts w:eastAsia="SimSun"/>
      <w:sz w:val="16"/>
      <w:szCs w:val="16"/>
      <w:lang w:eastAsia="hi-IN"/>
    </w:rPr>
  </w:style>
  <w:style w:type="character" w:customStyle="1" w:styleId="WWCharLFO2LVL1">
    <w:name w:val="WW_CharLFO2LVL1"/>
    <w:uiPriority w:val="99"/>
    <w:rsid w:val="00DA492E"/>
  </w:style>
  <w:style w:type="character" w:customStyle="1" w:styleId="WWCharLFO5LVL1">
    <w:name w:val="WW_CharLFO5LVL1"/>
    <w:uiPriority w:val="99"/>
    <w:rsid w:val="00DA492E"/>
  </w:style>
  <w:style w:type="character" w:customStyle="1" w:styleId="WWCharLFO6LVL1">
    <w:name w:val="WW_CharLFO6LVL1"/>
    <w:uiPriority w:val="99"/>
    <w:rsid w:val="00DA492E"/>
  </w:style>
  <w:style w:type="character" w:customStyle="1" w:styleId="WWCharLFO7LVL1">
    <w:name w:val="WW_CharLFO7LVL1"/>
    <w:uiPriority w:val="99"/>
    <w:rsid w:val="00DA492E"/>
    <w:rPr>
      <w:sz w:val="28"/>
    </w:rPr>
  </w:style>
  <w:style w:type="character" w:customStyle="1" w:styleId="WWCharLFO8LVL1">
    <w:name w:val="WW_CharLFO8LVL1"/>
    <w:uiPriority w:val="99"/>
    <w:rsid w:val="00DA492E"/>
  </w:style>
  <w:style w:type="character" w:customStyle="1" w:styleId="WWCharLFO11LVL2">
    <w:name w:val="WW_CharLFO11LVL2"/>
    <w:uiPriority w:val="99"/>
    <w:rsid w:val="00DA492E"/>
    <w:rPr>
      <w:rFonts w:ascii="Courier New" w:hAnsi="Courier New"/>
    </w:rPr>
  </w:style>
  <w:style w:type="character" w:customStyle="1" w:styleId="WWCharLFO11LVL3">
    <w:name w:val="WW_CharLFO11LVL3"/>
    <w:uiPriority w:val="99"/>
    <w:rsid w:val="00DA492E"/>
    <w:rPr>
      <w:rFonts w:ascii="Wingdings" w:hAnsi="Wingdings"/>
    </w:rPr>
  </w:style>
  <w:style w:type="character" w:customStyle="1" w:styleId="WWCharLFO11LVL4">
    <w:name w:val="WW_CharLFO11LVL4"/>
    <w:uiPriority w:val="99"/>
    <w:rsid w:val="00DA492E"/>
    <w:rPr>
      <w:rFonts w:ascii="Symbol" w:hAnsi="Symbol"/>
    </w:rPr>
  </w:style>
  <w:style w:type="character" w:customStyle="1" w:styleId="WWCharLFO11LVL5">
    <w:name w:val="WW_CharLFO11LVL5"/>
    <w:uiPriority w:val="99"/>
    <w:rsid w:val="00DA492E"/>
    <w:rPr>
      <w:rFonts w:ascii="Courier New" w:hAnsi="Courier New"/>
    </w:rPr>
  </w:style>
  <w:style w:type="character" w:customStyle="1" w:styleId="WWCharLFO11LVL6">
    <w:name w:val="WW_CharLFO11LVL6"/>
    <w:uiPriority w:val="99"/>
    <w:rsid w:val="00DA492E"/>
    <w:rPr>
      <w:rFonts w:ascii="Wingdings" w:hAnsi="Wingdings"/>
    </w:rPr>
  </w:style>
  <w:style w:type="character" w:customStyle="1" w:styleId="WWCharLFO11LVL7">
    <w:name w:val="WW_CharLFO11LVL7"/>
    <w:uiPriority w:val="99"/>
    <w:rsid w:val="00DA492E"/>
    <w:rPr>
      <w:rFonts w:ascii="Symbol" w:hAnsi="Symbol"/>
    </w:rPr>
  </w:style>
  <w:style w:type="character" w:customStyle="1" w:styleId="WWCharLFO11LVL8">
    <w:name w:val="WW_CharLFO11LVL8"/>
    <w:uiPriority w:val="99"/>
    <w:rsid w:val="00DA492E"/>
    <w:rPr>
      <w:rFonts w:ascii="Courier New" w:hAnsi="Courier New"/>
    </w:rPr>
  </w:style>
  <w:style w:type="character" w:customStyle="1" w:styleId="WWCharLFO11LVL9">
    <w:name w:val="WW_CharLFO11LVL9"/>
    <w:uiPriority w:val="99"/>
    <w:rsid w:val="00DA492E"/>
    <w:rPr>
      <w:rFonts w:ascii="Wingdings" w:hAnsi="Wingdings"/>
    </w:rPr>
  </w:style>
  <w:style w:type="character" w:customStyle="1" w:styleId="WWCharLFO15LVL2">
    <w:name w:val="WW_CharLFO15LVL2"/>
    <w:uiPriority w:val="99"/>
    <w:rsid w:val="00DA492E"/>
    <w:rPr>
      <w:rFonts w:ascii="Courier New" w:hAnsi="Courier New"/>
    </w:rPr>
  </w:style>
  <w:style w:type="character" w:customStyle="1" w:styleId="WWCharLFO15LVL3">
    <w:name w:val="WW_CharLFO15LVL3"/>
    <w:uiPriority w:val="99"/>
    <w:rsid w:val="00DA492E"/>
    <w:rPr>
      <w:rFonts w:ascii="Wingdings" w:hAnsi="Wingdings"/>
    </w:rPr>
  </w:style>
  <w:style w:type="character" w:customStyle="1" w:styleId="WWCharLFO15LVL4">
    <w:name w:val="WW_CharLFO15LVL4"/>
    <w:uiPriority w:val="99"/>
    <w:rsid w:val="00DA492E"/>
    <w:rPr>
      <w:rFonts w:ascii="Symbol" w:hAnsi="Symbol"/>
    </w:rPr>
  </w:style>
  <w:style w:type="character" w:customStyle="1" w:styleId="WWCharLFO15LVL5">
    <w:name w:val="WW_CharLFO15LVL5"/>
    <w:uiPriority w:val="99"/>
    <w:rsid w:val="00DA492E"/>
    <w:rPr>
      <w:rFonts w:ascii="Courier New" w:hAnsi="Courier New"/>
    </w:rPr>
  </w:style>
  <w:style w:type="character" w:customStyle="1" w:styleId="WWCharLFO15LVL6">
    <w:name w:val="WW_CharLFO15LVL6"/>
    <w:uiPriority w:val="99"/>
    <w:rsid w:val="00DA492E"/>
    <w:rPr>
      <w:rFonts w:ascii="Wingdings" w:hAnsi="Wingdings"/>
    </w:rPr>
  </w:style>
  <w:style w:type="character" w:customStyle="1" w:styleId="WWCharLFO15LVL7">
    <w:name w:val="WW_CharLFO15LVL7"/>
    <w:uiPriority w:val="99"/>
    <w:rsid w:val="00DA492E"/>
    <w:rPr>
      <w:rFonts w:ascii="Symbol" w:hAnsi="Symbol"/>
    </w:rPr>
  </w:style>
  <w:style w:type="character" w:customStyle="1" w:styleId="WWCharLFO15LVL8">
    <w:name w:val="WW_CharLFO15LVL8"/>
    <w:uiPriority w:val="99"/>
    <w:rsid w:val="00DA492E"/>
    <w:rPr>
      <w:rFonts w:ascii="Courier New" w:hAnsi="Courier New"/>
    </w:rPr>
  </w:style>
  <w:style w:type="character" w:customStyle="1" w:styleId="WWCharLFO15LVL9">
    <w:name w:val="WW_CharLFO15LVL9"/>
    <w:uiPriority w:val="99"/>
    <w:rsid w:val="00DA492E"/>
    <w:rPr>
      <w:rFonts w:ascii="Wingdings" w:hAnsi="Wingdings"/>
    </w:rPr>
  </w:style>
  <w:style w:type="character" w:customStyle="1" w:styleId="WWCharLFO17LVL1">
    <w:name w:val="WW_CharLFO17LVL1"/>
    <w:uiPriority w:val="99"/>
    <w:rsid w:val="00DA492E"/>
  </w:style>
  <w:style w:type="character" w:customStyle="1" w:styleId="WWCharLFO23LVL1">
    <w:name w:val="WW_CharLFO23LVL1"/>
    <w:uiPriority w:val="99"/>
    <w:rsid w:val="00DA492E"/>
    <w:rPr>
      <w:sz w:val="28"/>
    </w:rPr>
  </w:style>
  <w:style w:type="character" w:customStyle="1" w:styleId="WWCharLFO24LVL1">
    <w:name w:val="WW_CharLFO24LVL1"/>
    <w:uiPriority w:val="99"/>
    <w:rsid w:val="00DA492E"/>
    <w:rPr>
      <w:color w:val="000000"/>
    </w:rPr>
  </w:style>
  <w:style w:type="character" w:customStyle="1" w:styleId="notereference">
    <w:name w:val="note reference"/>
    <w:uiPriority w:val="99"/>
    <w:semiHidden/>
    <w:rsid w:val="00DA492E"/>
  </w:style>
  <w:style w:type="paragraph" w:customStyle="1" w:styleId="notetext">
    <w:name w:val="note text"/>
    <w:uiPriority w:val="99"/>
    <w:semiHidden/>
    <w:rsid w:val="00DA492E"/>
    <w:pPr>
      <w:widowControl w:val="0"/>
    </w:pPr>
    <w:rPr>
      <w:kern w:val="16"/>
      <w:sz w:val="24"/>
      <w:szCs w:val="24"/>
      <w:lang w:val="uk-UA" w:eastAsia="zh-CN" w:bidi="hi-IN"/>
    </w:rPr>
  </w:style>
  <w:style w:type="character" w:customStyle="1" w:styleId="notereference1">
    <w:name w:val="note reference_1"/>
    <w:uiPriority w:val="99"/>
    <w:semiHidden/>
    <w:rsid w:val="00DA492E"/>
  </w:style>
  <w:style w:type="paragraph" w:customStyle="1" w:styleId="notetext1">
    <w:name w:val="note text_1"/>
    <w:uiPriority w:val="99"/>
    <w:semiHidden/>
    <w:rsid w:val="00DA492E"/>
    <w:pPr>
      <w:widowControl w:val="0"/>
    </w:pPr>
    <w:rPr>
      <w:kern w:val="16"/>
      <w:sz w:val="24"/>
      <w:szCs w:val="24"/>
      <w:lang w:val="uk-UA" w:eastAsia="zh-CN" w:bidi="hi-IN"/>
    </w:rPr>
  </w:style>
  <w:style w:type="character" w:styleId="Hyperlink">
    <w:name w:val="Hyperlink"/>
    <w:basedOn w:val="DefaultParagraphFont"/>
    <w:uiPriority w:val="99"/>
    <w:rsid w:val="00DA492E"/>
    <w:rPr>
      <w:rFonts w:cs="Times New Roman"/>
      <w:color w:val="000080"/>
      <w:u w:val="single"/>
    </w:rPr>
  </w:style>
  <w:style w:type="character" w:styleId="FollowedHyperlink">
    <w:name w:val="FollowedHyperlink"/>
    <w:basedOn w:val="DefaultParagraphFont"/>
    <w:uiPriority w:val="99"/>
    <w:rsid w:val="00DA492E"/>
    <w:rPr>
      <w:rFonts w:cs="Times New Roman"/>
      <w:color w:val="800080"/>
      <w:u w:val="single"/>
    </w:rPr>
  </w:style>
  <w:style w:type="paragraph" w:styleId="ListParagraph">
    <w:name w:val="List Paragraph"/>
    <w:basedOn w:val="Normal"/>
    <w:uiPriority w:val="99"/>
    <w:qFormat/>
    <w:rsid w:val="00D46CB3"/>
    <w:pPr>
      <w:widowControl/>
      <w:suppressAutoHyphens w:val="0"/>
      <w:spacing w:after="200" w:line="276" w:lineRule="auto"/>
      <w:ind w:left="720"/>
      <w:contextualSpacing/>
    </w:pPr>
    <w:rPr>
      <w:rFonts w:ascii="Calibri" w:hAnsi="Calibri" w:cs="Times New Roman"/>
      <w:kern w:val="0"/>
      <w:sz w:val="22"/>
      <w:szCs w:val="22"/>
      <w:lang w:val="ru-RU" w:eastAsia="en-US" w:bidi="ar-SA"/>
    </w:rPr>
  </w:style>
  <w:style w:type="character" w:customStyle="1" w:styleId="apple-converted-space">
    <w:name w:val="apple-converted-space"/>
    <w:basedOn w:val="DefaultParagraphFont"/>
    <w:uiPriority w:val="99"/>
    <w:rsid w:val="00C00A1F"/>
    <w:rPr>
      <w:rFonts w:cs="Times New Roman"/>
    </w:rPr>
  </w:style>
  <w:style w:type="paragraph" w:styleId="BodyTextIndent">
    <w:name w:val="Body Text Indent"/>
    <w:basedOn w:val="Normal"/>
    <w:link w:val="BodyTextIndentChar"/>
    <w:uiPriority w:val="99"/>
    <w:semiHidden/>
    <w:rsid w:val="003A38D6"/>
    <w:pPr>
      <w:widowControl/>
      <w:tabs>
        <w:tab w:val="num" w:pos="142"/>
      </w:tabs>
      <w:suppressAutoHyphens w:val="0"/>
      <w:ind w:firstLine="709"/>
      <w:jc w:val="both"/>
    </w:pPr>
    <w:rPr>
      <w:rFonts w:cs="Times New Roman"/>
      <w:kern w:val="0"/>
      <w:sz w:val="20"/>
      <w:szCs w:val="20"/>
      <w:lang w:val="ru-RU" w:eastAsia="ru-RU" w:bidi="ar-SA"/>
    </w:rPr>
  </w:style>
  <w:style w:type="character" w:customStyle="1" w:styleId="BodyTextIndentChar">
    <w:name w:val="Body Text Indent Char"/>
    <w:basedOn w:val="DefaultParagraphFont"/>
    <w:link w:val="BodyTextIndent"/>
    <w:uiPriority w:val="99"/>
    <w:semiHidden/>
    <w:locked/>
    <w:rPr>
      <w:rFonts w:cs="Times New Roman"/>
      <w:kern w:val="16"/>
      <w:sz w:val="21"/>
      <w:szCs w:val="21"/>
      <w:lang w:val="uk-UA" w:eastAsia="zh-CN" w:bidi="hi-IN"/>
    </w:rPr>
  </w:style>
  <w:style w:type="paragraph" w:styleId="BodyTextIndent2">
    <w:name w:val="Body Text Indent 2"/>
    <w:basedOn w:val="Normal"/>
    <w:link w:val="BodyTextIndent2Char"/>
    <w:uiPriority w:val="99"/>
    <w:rsid w:val="003A38D6"/>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kern w:val="16"/>
      <w:sz w:val="21"/>
      <w:szCs w:val="21"/>
      <w:lang w:val="uk-UA"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204</TotalTime>
  <Pages>11</Pages>
  <Words>4777</Words>
  <Characters>27232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Інформація</dc:title>
  <dc:subject/>
  <dc:creator>Demo</dc:creator>
  <cp:keywords/>
  <dc:description/>
  <cp:lastModifiedBy>Ushakova</cp:lastModifiedBy>
  <cp:revision>48</cp:revision>
  <cp:lastPrinted>2015-12-28T14:36:00Z</cp:lastPrinted>
  <dcterms:created xsi:type="dcterms:W3CDTF">2015-12-25T07:41:00Z</dcterms:created>
  <dcterms:modified xsi:type="dcterms:W3CDTF">2015-12-29T13:29:00Z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ле 1">
    <vt:lpwstr/>
  </property>
  <property fmtid="{D5CDD505-2E9C-101B-9397-08002B2CF9AE}" pid="3" name="Поле 2">
    <vt:lpwstr/>
  </property>
  <property fmtid="{D5CDD505-2E9C-101B-9397-08002B2CF9AE}" pid="4" name="Поле 3">
    <vt:lpwstr/>
  </property>
  <property fmtid="{D5CDD505-2E9C-101B-9397-08002B2CF9AE}" pid="5" name="Поле 4">
    <vt:lpwstr/>
  </property>
</Properties>
</file>